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C3398B" w14:textId="62E1DA69" w:rsidR="008236CA" w:rsidRPr="00D36377" w:rsidRDefault="008236CA" w:rsidP="00B942CA">
      <w:pPr>
        <w:tabs>
          <w:tab w:val="left" w:pos="0"/>
        </w:tabs>
        <w:spacing w:line="276" w:lineRule="auto"/>
        <w:ind w:right="-285" w:firstLine="426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D36377">
        <w:rPr>
          <w:rFonts w:ascii="Arial" w:eastAsia="Arial" w:hAnsi="Arial" w:cs="Arial"/>
          <w:b/>
          <w:color w:val="auto"/>
          <w:sz w:val="24"/>
          <w:szCs w:val="24"/>
        </w:rPr>
        <w:t>ANEXO I</w:t>
      </w:r>
      <w:r w:rsidR="00353A5C" w:rsidRPr="00D36377">
        <w:rPr>
          <w:rFonts w:ascii="Arial" w:eastAsia="Arial" w:hAnsi="Arial" w:cs="Arial"/>
          <w:b/>
          <w:color w:val="auto"/>
          <w:sz w:val="24"/>
          <w:szCs w:val="24"/>
        </w:rPr>
        <w:t>V</w:t>
      </w:r>
    </w:p>
    <w:p w14:paraId="5180C0A9" w14:textId="6A648299" w:rsidR="008236CA" w:rsidRPr="00D36377" w:rsidRDefault="008236CA" w:rsidP="00B942CA">
      <w:pPr>
        <w:tabs>
          <w:tab w:val="left" w:pos="0"/>
        </w:tabs>
        <w:spacing w:line="276" w:lineRule="auto"/>
        <w:ind w:right="-285" w:firstLine="426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D36377">
        <w:rPr>
          <w:rFonts w:ascii="Arial" w:eastAsia="Arial" w:hAnsi="Arial" w:cs="Arial"/>
          <w:b/>
          <w:color w:val="auto"/>
          <w:sz w:val="24"/>
          <w:szCs w:val="24"/>
        </w:rPr>
        <w:t>MEMORIA TÉCNICA JUSTIFICATIVA DE LAS ACTUACIONES SUBVENCIONABLES</w:t>
      </w:r>
    </w:p>
    <w:p w14:paraId="722A9DEB" w14:textId="03844726" w:rsidR="008236CA" w:rsidRPr="00D36377" w:rsidRDefault="008236CA" w:rsidP="00C36A38">
      <w:pPr>
        <w:tabs>
          <w:tab w:val="left" w:pos="0"/>
        </w:tabs>
        <w:spacing w:after="0" w:line="240" w:lineRule="auto"/>
        <w:ind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Se deberá realizar conforme al siguiente esquema y contener la documentación indicada. </w:t>
      </w:r>
    </w:p>
    <w:p w14:paraId="6E9BEC4B" w14:textId="77777777" w:rsidR="00371973" w:rsidRPr="00D36377" w:rsidRDefault="00371973" w:rsidP="00C36A38">
      <w:pPr>
        <w:keepNext/>
        <w:numPr>
          <w:ilvl w:val="0"/>
          <w:numId w:val="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Datos administrativos</w:t>
      </w:r>
    </w:p>
    <w:p w14:paraId="374C12FB" w14:textId="77777777" w:rsidR="00235A32" w:rsidRPr="00D36377" w:rsidRDefault="009009AB" w:rsidP="00C36A38">
      <w:pPr>
        <w:numPr>
          <w:ilvl w:val="1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Identificación del código de expediente de subvención</w:t>
      </w:r>
    </w:p>
    <w:p w14:paraId="480E5935" w14:textId="328F1CAE" w:rsidR="00235A32" w:rsidRPr="00D36377" w:rsidRDefault="00371973" w:rsidP="00C36A38">
      <w:pPr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Identificación empresa beneficiaria.</w:t>
      </w:r>
    </w:p>
    <w:p w14:paraId="1107F78D" w14:textId="73380B17" w:rsidR="00371973" w:rsidRPr="00D36377" w:rsidRDefault="00371973" w:rsidP="00C36A38">
      <w:pPr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Nombre de la empresa </w:t>
      </w:r>
    </w:p>
    <w:p w14:paraId="79B097F0" w14:textId="77777777" w:rsidR="00371973" w:rsidRPr="00D36377" w:rsidRDefault="00371973" w:rsidP="00C36A38">
      <w:pPr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Razón social.</w:t>
      </w:r>
    </w:p>
    <w:p w14:paraId="06C1C97A" w14:textId="77777777" w:rsidR="00371973" w:rsidRPr="00D36377" w:rsidRDefault="00371973" w:rsidP="00C36A38">
      <w:pPr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C.I.F.</w:t>
      </w:r>
    </w:p>
    <w:p w14:paraId="535B0764" w14:textId="77777777" w:rsidR="00371973" w:rsidRPr="00D36377" w:rsidRDefault="00371973" w:rsidP="00C36A38">
      <w:pPr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I.A.E empresa</w:t>
      </w:r>
    </w:p>
    <w:p w14:paraId="66375866" w14:textId="77777777" w:rsidR="00371973" w:rsidRPr="00D36377" w:rsidRDefault="00371973" w:rsidP="00C36A38">
      <w:pPr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Persona responsable del proyecto.</w:t>
      </w:r>
    </w:p>
    <w:p w14:paraId="74472F6C" w14:textId="77777777" w:rsidR="00371973" w:rsidRPr="00D36377" w:rsidRDefault="00371973" w:rsidP="00C36A38">
      <w:pPr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Teléfono de contacto</w:t>
      </w:r>
    </w:p>
    <w:p w14:paraId="69F3316D" w14:textId="77777777" w:rsidR="00371973" w:rsidRPr="00D36377" w:rsidRDefault="00371973" w:rsidP="00C36A38">
      <w:pPr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Correo electrónico de contacto.</w:t>
      </w:r>
    </w:p>
    <w:p w14:paraId="587F5E8A" w14:textId="77777777" w:rsidR="00235A32" w:rsidRPr="00D36377" w:rsidRDefault="00371973" w:rsidP="00C36A38">
      <w:pPr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proofErr w:type="spellStart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Url</w:t>
      </w:r>
      <w:proofErr w:type="spellEnd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web empresa </w:t>
      </w:r>
    </w:p>
    <w:p w14:paraId="604EB7A8" w14:textId="77777777" w:rsidR="00235A32" w:rsidRPr="00D36377" w:rsidRDefault="00371973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Breve descripción de la actividad que desarrolla la empresa beneficiaria.</w:t>
      </w:r>
    </w:p>
    <w:p w14:paraId="0576BA23" w14:textId="115E0E13" w:rsidR="00235A32" w:rsidRPr="00D36377" w:rsidRDefault="00371973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Otros</w:t>
      </w:r>
    </w:p>
    <w:p w14:paraId="35ADCFC7" w14:textId="77777777" w:rsidR="00A01154" w:rsidRPr="00D36377" w:rsidRDefault="00A01154" w:rsidP="00C36A38">
      <w:pPr>
        <w:pStyle w:val="Prrafodelista"/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66FCF570" w14:textId="37363576" w:rsidR="00D90363" w:rsidRPr="00D36377" w:rsidRDefault="00371973" w:rsidP="00C36A38">
      <w:pPr>
        <w:pStyle w:val="Prrafodelista"/>
        <w:numPr>
          <w:ilvl w:val="1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Datos </w:t>
      </w:r>
      <w:r w:rsidR="00800FAF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de la entidad/institución colaboradora en la implantación de los casos de uso.</w:t>
      </w:r>
    </w:p>
    <w:p w14:paraId="7DCD62ED" w14:textId="391615CD" w:rsidR="00371973" w:rsidRPr="00D36377" w:rsidRDefault="00371973" w:rsidP="00C36A38">
      <w:pPr>
        <w:pStyle w:val="Prrafodelista"/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Si hubiese más de una </w:t>
      </w:r>
      <w:r w:rsidR="00800FAF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entidad</w:t>
      </w:r>
      <w:r w:rsidR="00D90363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="00FA6C68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colaboradora se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indicarán los datos de todas ellas y se indicará</w:t>
      </w:r>
      <w:r w:rsidR="00915B2F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la solución tecnológica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="00915B2F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implantadas en cada una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.</w:t>
      </w:r>
    </w:p>
    <w:p w14:paraId="4B59221F" w14:textId="1DDB2060" w:rsidR="00371973" w:rsidRPr="00D36377" w:rsidRDefault="00371973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Nombre de</w:t>
      </w:r>
      <w:r w:rsidR="00915B2F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la entidad</w:t>
      </w:r>
    </w:p>
    <w:p w14:paraId="20155B75" w14:textId="79E65686" w:rsidR="00371973" w:rsidRPr="00D36377" w:rsidRDefault="00371973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CIF</w:t>
      </w:r>
    </w:p>
    <w:p w14:paraId="4B087AD1" w14:textId="77777777" w:rsidR="00A01154" w:rsidRPr="00D36377" w:rsidRDefault="00A01154" w:rsidP="00C36A38">
      <w:pPr>
        <w:pStyle w:val="Prrafodelista"/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10BCD547" w14:textId="40E3FC76" w:rsidR="00A01154" w:rsidRPr="00D36377" w:rsidRDefault="00371973" w:rsidP="00C36A38">
      <w:pPr>
        <w:pStyle w:val="Prrafodelista"/>
        <w:numPr>
          <w:ilvl w:val="0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Situación de partida</w:t>
      </w:r>
    </w:p>
    <w:p w14:paraId="06810C4E" w14:textId="055910D0" w:rsidR="00A01154" w:rsidRPr="00D36377" w:rsidRDefault="00A01154" w:rsidP="00C36A38">
      <w:pPr>
        <w:pStyle w:val="Prrafodelista"/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2.1 Descripción</w:t>
      </w:r>
      <w:r w:rsidR="00371973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de la situación inicial</w:t>
      </w:r>
      <w:r w:rsidR="000F0C91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antes del desarrollo e implantación del caso de uso.</w:t>
      </w:r>
      <w:r w:rsidR="00D90363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Se deberá justificar detalladamente porque se considera una solución novedosa</w:t>
      </w:r>
    </w:p>
    <w:p w14:paraId="62CCEDAC" w14:textId="77777777" w:rsidR="00A01154" w:rsidRPr="00D36377" w:rsidRDefault="00A01154" w:rsidP="00C36A38">
      <w:pPr>
        <w:pStyle w:val="Prrafodelista"/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63DA4B66" w14:textId="256B37B4" w:rsidR="00A01154" w:rsidRPr="00D36377" w:rsidRDefault="0053497C" w:rsidP="00C36A38">
      <w:pPr>
        <w:pStyle w:val="Prrafodelista"/>
        <w:numPr>
          <w:ilvl w:val="0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Situación final</w:t>
      </w:r>
    </w:p>
    <w:p w14:paraId="122B118B" w14:textId="07812865" w:rsidR="0053497C" w:rsidRPr="00D36377" w:rsidRDefault="0053497C" w:rsidP="00C36A38">
      <w:pPr>
        <w:pStyle w:val="Prrafodelista"/>
        <w:numPr>
          <w:ilvl w:val="1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Descripción y croquis de la situación final resultado de la ejecución del proyecto</w:t>
      </w:r>
    </w:p>
    <w:p w14:paraId="66C5E1C9" w14:textId="77777777" w:rsidR="00A01154" w:rsidRPr="00D36377" w:rsidRDefault="00A01154" w:rsidP="00C36A38">
      <w:pPr>
        <w:pStyle w:val="Prrafodelista"/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</w:p>
    <w:p w14:paraId="4BD7F97B" w14:textId="782B2312" w:rsidR="00A01154" w:rsidRPr="00D36377" w:rsidRDefault="00371973" w:rsidP="00C36A38">
      <w:pPr>
        <w:pStyle w:val="Prrafodelista"/>
        <w:numPr>
          <w:ilvl w:val="0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Datos de</w:t>
      </w:r>
      <w:r w:rsidR="000F0C91"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 xml:space="preserve"> la solución tecnológica desarrollada</w:t>
      </w:r>
    </w:p>
    <w:p w14:paraId="5D32AF69" w14:textId="0C0235D6" w:rsidR="00371973" w:rsidRPr="00D36377" w:rsidRDefault="00371973" w:rsidP="00C36A38">
      <w:pPr>
        <w:pStyle w:val="Prrafodelista"/>
        <w:numPr>
          <w:ilvl w:val="1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Descripción</w:t>
      </w:r>
      <w:r w:rsidR="008D49C3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detallada.</w:t>
      </w:r>
    </w:p>
    <w:p w14:paraId="12FBB5E4" w14:textId="03EA65B3" w:rsidR="00D90363" w:rsidRPr="00D36377" w:rsidRDefault="00D90363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Software a desarrollar o modificar.</w:t>
      </w:r>
    </w:p>
    <w:p w14:paraId="4EC6BAE2" w14:textId="7E97EF0A" w:rsidR="00D90363" w:rsidRPr="00D36377" w:rsidRDefault="00D90363" w:rsidP="00C36A38">
      <w:pPr>
        <w:pStyle w:val="Prrafodelista"/>
        <w:numPr>
          <w:ilvl w:val="3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Plataforma de desarrollo</w:t>
      </w:r>
    </w:p>
    <w:p w14:paraId="78F462E2" w14:textId="4B16E7CA" w:rsidR="00D90363" w:rsidRPr="00D36377" w:rsidRDefault="00D90363" w:rsidP="00C36A38">
      <w:pPr>
        <w:pStyle w:val="Prrafodelista"/>
        <w:numPr>
          <w:ilvl w:val="3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Licencias necesarias a adquirir por los clientes</w:t>
      </w:r>
    </w:p>
    <w:p w14:paraId="1755D914" w14:textId="6CBC75BE" w:rsidR="00D90363" w:rsidRPr="00D36377" w:rsidRDefault="00716DD2" w:rsidP="00C36A38">
      <w:pPr>
        <w:pStyle w:val="Prrafodelista"/>
        <w:numPr>
          <w:ilvl w:val="3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Tipo de solución resultante (app, solución cerrada instalar…)</w:t>
      </w:r>
    </w:p>
    <w:p w14:paraId="6B507907" w14:textId="25BBBA5F" w:rsidR="00716DD2" w:rsidRPr="00D36377" w:rsidRDefault="00716DD2" w:rsidP="00C36A38">
      <w:pPr>
        <w:pStyle w:val="Prrafodelista"/>
        <w:numPr>
          <w:ilvl w:val="3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….</w:t>
      </w:r>
    </w:p>
    <w:p w14:paraId="74154298" w14:textId="017CA40B" w:rsidR="00716DD2" w:rsidRPr="00D36377" w:rsidRDefault="00716DD2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proofErr w:type="spellStart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Equipación</w:t>
      </w:r>
      <w:proofErr w:type="spellEnd"/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necesaria para implantar la solución.</w:t>
      </w:r>
    </w:p>
    <w:p w14:paraId="5B73E7C7" w14:textId="1F7DE076" w:rsidR="00716DD2" w:rsidRPr="00D36377" w:rsidRDefault="00716DD2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Recursos necesarios que debe aportar la entidad colaboradora (accesos a internet, red wifi, personal especializado, puntos de alimentación energética…)</w:t>
      </w:r>
    </w:p>
    <w:p w14:paraId="646D4582" w14:textId="353022EF" w:rsidR="00716DD2" w:rsidRPr="00D36377" w:rsidRDefault="00716DD2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Necesidades formativas para el mantenimiento de la solución</w:t>
      </w:r>
    </w:p>
    <w:p w14:paraId="1E0B9AA8" w14:textId="6752921D" w:rsidR="00716DD2" w:rsidRPr="00D36377" w:rsidRDefault="00716DD2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Necesidades formativas para el manejo de la solución.</w:t>
      </w:r>
    </w:p>
    <w:p w14:paraId="7C803F02" w14:textId="1A2111B7" w:rsidR="00371973" w:rsidRPr="00D36377" w:rsidRDefault="00371973" w:rsidP="00C36A38">
      <w:pPr>
        <w:pStyle w:val="Prrafodelista"/>
        <w:numPr>
          <w:ilvl w:val="1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Funcionalidades</w:t>
      </w:r>
    </w:p>
    <w:p w14:paraId="59986296" w14:textId="121C8DD4" w:rsidR="00371973" w:rsidRPr="00D36377" w:rsidRDefault="00371973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lastRenderedPageBreak/>
        <w:t>Esquema gráfico de</w:t>
      </w:r>
      <w:r w:rsidR="00CF2255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funcionalidades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(</w:t>
      </w:r>
      <w:r w:rsidR="00CF2255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u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na o varias imágenes que representen</w:t>
      </w:r>
      <w:r w:rsidR="00716DD2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  <w:r w:rsidR="00694FCF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esquemáticamente las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funcionalidades de</w:t>
      </w:r>
      <w:r w:rsidR="00CF2255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la solución desarrollada)</w:t>
      </w:r>
    </w:p>
    <w:p w14:paraId="15367B82" w14:textId="5D8524DA" w:rsidR="00E9259E" w:rsidRPr="00D36377" w:rsidRDefault="00E9259E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Justificación de cambios o modificaciones con respecto a la solución tal y como se definió en el proyecto técnico.</w:t>
      </w:r>
    </w:p>
    <w:p w14:paraId="380D935C" w14:textId="77777777" w:rsidR="0053497C" w:rsidRPr="00D36377" w:rsidRDefault="00E9259E" w:rsidP="00C36A38">
      <w:pPr>
        <w:pStyle w:val="Prrafodelista"/>
        <w:numPr>
          <w:ilvl w:val="2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Ubicación del caso o casos de uso implantados.</w:t>
      </w:r>
      <w:r w:rsidR="0053497C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</w:p>
    <w:p w14:paraId="619F1675" w14:textId="5A69E650" w:rsidR="00E9259E" w:rsidRPr="00D36377" w:rsidRDefault="0053497C" w:rsidP="00C36A38">
      <w:pPr>
        <w:pStyle w:val="Prrafodelista"/>
        <w:numPr>
          <w:ilvl w:val="3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Si se hubiese realizado despliegue de elementos aportar los esquemas de situación</w:t>
      </w:r>
    </w:p>
    <w:p w14:paraId="1F0963C1" w14:textId="77777777" w:rsidR="00B36490" w:rsidRPr="00D36377" w:rsidRDefault="00562A5A" w:rsidP="00C36A38">
      <w:pPr>
        <w:pStyle w:val="Prrafodelista"/>
        <w:numPr>
          <w:ilvl w:val="3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Pruebas de la solución tecnológica desarrollada. Se </w:t>
      </w:r>
      <w:r w:rsidR="008C1263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incluirá cualquier tipo de prueba que permita comprobar la realidad de la solución técnica implantada y todas sus funcionalidades. En caso necesario se incluirán usuarios y contraseñas en modo “demo” que permitan el acceso a la solución y </w:t>
      </w:r>
      <w:r w:rsidR="00C471AD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la verificación de sus funcionalidades. También se incluirán enlaces de acceso a la solución, capturas de pantalla, etc…</w:t>
      </w:r>
    </w:p>
    <w:p w14:paraId="7A219976" w14:textId="6CE6A692" w:rsidR="00724474" w:rsidRPr="00D36377" w:rsidRDefault="00571A20" w:rsidP="00C36A38">
      <w:pPr>
        <w:pStyle w:val="Prrafodelista"/>
        <w:numPr>
          <w:ilvl w:val="3"/>
          <w:numId w:val="19"/>
        </w:numPr>
        <w:tabs>
          <w:tab w:val="left" w:pos="0"/>
        </w:tabs>
        <w:spacing w:after="0" w:line="240" w:lineRule="auto"/>
        <w:ind w:left="0"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Datos relativos a los casos de uso implantados. Se detallará el número de usuarios de la solución desagregados por edad</w:t>
      </w:r>
      <w:r w:rsidR="005F5A29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y por sexos. Se detallará también cualquier dato específico según la solución de que se trate de </w:t>
      </w:r>
      <w:r w:rsidR="00A0115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que </w:t>
      </w:r>
      <w:r w:rsidR="005F5A29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idea del uso se es</w:t>
      </w:r>
      <w:r w:rsidR="0072447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tá dando a la solución</w:t>
      </w:r>
      <w:r w:rsidR="005F5A29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.</w:t>
      </w: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</w:t>
      </w:r>
    </w:p>
    <w:p w14:paraId="3B7F6C4C" w14:textId="6F8A1402" w:rsidR="00A01154" w:rsidRPr="00D36377" w:rsidRDefault="00C443F7" w:rsidP="00C36A38">
      <w:pPr>
        <w:pStyle w:val="Prrafodelista"/>
        <w:numPr>
          <w:ilvl w:val="3"/>
          <w:numId w:val="19"/>
        </w:numPr>
        <w:tabs>
          <w:tab w:val="left" w:pos="0"/>
        </w:tabs>
        <w:spacing w:after="0" w:line="240" w:lineRule="auto"/>
        <w:ind w:left="0" w:right="-284" w:firstLine="425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Justificación del cumplimiento de la obligación de puesta a disposición de documentación y software desarrollado a libre disposición, en un repositorio de acceso público, bajo licencia de fuentes abiertas, y realización de las oportunas acciones de divulgación de resultados</w:t>
      </w:r>
    </w:p>
    <w:p w14:paraId="3E7AE724" w14:textId="78DA2692" w:rsidR="00A01154" w:rsidRDefault="00A01154" w:rsidP="00C36A38">
      <w:pPr>
        <w:tabs>
          <w:tab w:val="left" w:pos="0"/>
        </w:tabs>
        <w:spacing w:after="0" w:line="240" w:lineRule="auto"/>
        <w:ind w:right="-284" w:firstLine="425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6406A0B4" w14:textId="77777777" w:rsidR="00C36A38" w:rsidRPr="00D36377" w:rsidRDefault="00C36A38" w:rsidP="00C36A38">
      <w:pPr>
        <w:tabs>
          <w:tab w:val="left" w:pos="0"/>
        </w:tabs>
        <w:spacing w:after="0" w:line="240" w:lineRule="auto"/>
        <w:ind w:right="-284" w:firstLine="425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01778FFA" w14:textId="77777777" w:rsidR="0008255B" w:rsidRPr="00D36377" w:rsidRDefault="0008255B" w:rsidP="00C36A38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 w:right="-284" w:firstLine="425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Desglose de gastos</w:t>
      </w:r>
    </w:p>
    <w:p w14:paraId="2270531D" w14:textId="5720531D" w:rsidR="0008255B" w:rsidRPr="00D36377" w:rsidRDefault="0008255B" w:rsidP="00C36A38">
      <w:pPr>
        <w:tabs>
          <w:tab w:val="left" w:pos="0"/>
        </w:tabs>
        <w:spacing w:after="0" w:line="240" w:lineRule="auto"/>
        <w:ind w:right="-285" w:firstLine="426"/>
        <w:jc w:val="both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Se cumplimentará</w:t>
      </w:r>
      <w:r w:rsidR="00724474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n las mismas tablas ya incluidas en el proyecto, pero añadiendo las columnas correspondientes </w:t>
      </w:r>
      <w:r w:rsidR="00222F22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para reflejar lo realmente ejecutado en comparación con lo proyectado:</w:t>
      </w:r>
    </w:p>
    <w:p w14:paraId="610C77FF" w14:textId="426C60FB" w:rsidR="00222F22" w:rsidRDefault="00222F22" w:rsidP="00C36A38">
      <w:pPr>
        <w:tabs>
          <w:tab w:val="left" w:pos="0"/>
        </w:tabs>
        <w:spacing w:after="0" w:line="240" w:lineRule="auto"/>
        <w:ind w:right="-285" w:firstLine="426"/>
        <w:jc w:val="both"/>
        <w:rPr>
          <w:rFonts w:ascii="Arial" w:hAnsi="Arial" w:cs="Arial"/>
          <w:sz w:val="24"/>
          <w:szCs w:val="24"/>
        </w:rPr>
      </w:pPr>
    </w:p>
    <w:p w14:paraId="52D1524D" w14:textId="77777777" w:rsidR="00C36A38" w:rsidRDefault="00C36A38" w:rsidP="00C36A38">
      <w:pPr>
        <w:tabs>
          <w:tab w:val="left" w:pos="0"/>
        </w:tabs>
        <w:spacing w:after="0" w:line="240" w:lineRule="auto"/>
        <w:ind w:right="-285" w:firstLine="426"/>
        <w:jc w:val="both"/>
        <w:rPr>
          <w:rFonts w:ascii="Arial" w:hAnsi="Arial" w:cs="Arial"/>
          <w:sz w:val="24"/>
          <w:szCs w:val="24"/>
        </w:rPr>
      </w:pPr>
    </w:p>
    <w:p w14:paraId="79415890" w14:textId="77777777" w:rsidR="00C36A38" w:rsidRPr="00D36377" w:rsidRDefault="00C36A38" w:rsidP="00C36A38">
      <w:pPr>
        <w:tabs>
          <w:tab w:val="left" w:pos="0"/>
        </w:tabs>
        <w:spacing w:after="0" w:line="240" w:lineRule="auto"/>
        <w:ind w:right="-285" w:firstLine="426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10401" w:type="dxa"/>
        <w:tblInd w:w="-289" w:type="dxa"/>
        <w:tblLook w:val="04A0" w:firstRow="1" w:lastRow="0" w:firstColumn="1" w:lastColumn="0" w:noHBand="0" w:noVBand="1"/>
      </w:tblPr>
      <w:tblGrid>
        <w:gridCol w:w="1345"/>
        <w:gridCol w:w="1585"/>
        <w:gridCol w:w="964"/>
        <w:gridCol w:w="866"/>
        <w:gridCol w:w="1096"/>
        <w:gridCol w:w="1096"/>
        <w:gridCol w:w="990"/>
        <w:gridCol w:w="1096"/>
        <w:gridCol w:w="1363"/>
      </w:tblGrid>
      <w:tr w:rsidR="00A01397" w:rsidRPr="00B768CA" w14:paraId="59AF2073" w14:textId="2CC689D6" w:rsidTr="00B768CA">
        <w:tc>
          <w:tcPr>
            <w:tcW w:w="5856" w:type="dxa"/>
            <w:gridSpan w:val="5"/>
          </w:tcPr>
          <w:p w14:paraId="36645A03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CAPITULO 1: “Titulo del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capitulo</w:t>
            </w:r>
            <w:proofErr w:type="spellEnd"/>
            <w:r w:rsidRPr="00B768CA">
              <w:rPr>
                <w:rFonts w:ascii="Arial" w:hAnsi="Arial" w:cs="Arial"/>
                <w:sz w:val="16"/>
                <w:szCs w:val="16"/>
              </w:rPr>
              <w:t xml:space="preserve"> 1”</w:t>
            </w:r>
          </w:p>
        </w:tc>
        <w:tc>
          <w:tcPr>
            <w:tcW w:w="1096" w:type="dxa"/>
          </w:tcPr>
          <w:p w14:paraId="42DDFFE7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86" w:type="dxa"/>
            <w:gridSpan w:val="2"/>
          </w:tcPr>
          <w:p w14:paraId="39E283C7" w14:textId="1A88823B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Ejecutado</w:t>
            </w:r>
          </w:p>
        </w:tc>
        <w:tc>
          <w:tcPr>
            <w:tcW w:w="1363" w:type="dxa"/>
          </w:tcPr>
          <w:p w14:paraId="57A298C1" w14:textId="754D84E9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Diferencia</w:t>
            </w:r>
          </w:p>
        </w:tc>
      </w:tr>
      <w:tr w:rsidR="00A01397" w:rsidRPr="00B768CA" w14:paraId="3C9D50EE" w14:textId="14527609" w:rsidTr="00B768CA">
        <w:tc>
          <w:tcPr>
            <w:tcW w:w="2694" w:type="dxa"/>
            <w:gridSpan w:val="2"/>
          </w:tcPr>
          <w:p w14:paraId="2E7CCC52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Subcapitulo</w:t>
            </w:r>
            <w:proofErr w:type="spellEnd"/>
            <w:r w:rsidRPr="00B768CA">
              <w:rPr>
                <w:rFonts w:ascii="Arial" w:hAnsi="Arial" w:cs="Arial"/>
                <w:sz w:val="16"/>
                <w:szCs w:val="16"/>
              </w:rPr>
              <w:t xml:space="preserve"> 1.1: “Titulo”</w:t>
            </w:r>
          </w:p>
        </w:tc>
        <w:tc>
          <w:tcPr>
            <w:tcW w:w="1200" w:type="dxa"/>
          </w:tcPr>
          <w:p w14:paraId="04B738E3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66" w:type="dxa"/>
          </w:tcPr>
          <w:p w14:paraId="040E20CE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2D0D2520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6C560F7E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</w:tcPr>
          <w:p w14:paraId="0B5565C4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6CC393E8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3" w:type="dxa"/>
          </w:tcPr>
          <w:p w14:paraId="3A86E427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B768CA" w14:paraId="69646601" w14:textId="2F66777D" w:rsidTr="00B768CA">
        <w:tc>
          <w:tcPr>
            <w:tcW w:w="1345" w:type="dxa"/>
          </w:tcPr>
          <w:p w14:paraId="7A36938C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Actuación 1.1.1: “Titulo”</w:t>
            </w:r>
          </w:p>
        </w:tc>
        <w:tc>
          <w:tcPr>
            <w:tcW w:w="1349" w:type="dxa"/>
          </w:tcPr>
          <w:p w14:paraId="1AC760F1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“Descripción”</w:t>
            </w:r>
          </w:p>
        </w:tc>
        <w:tc>
          <w:tcPr>
            <w:tcW w:w="1200" w:type="dxa"/>
          </w:tcPr>
          <w:p w14:paraId="6DDEB36C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Tipo de unidad (unidades, metros, horas, etc..)</w:t>
            </w:r>
          </w:p>
        </w:tc>
        <w:tc>
          <w:tcPr>
            <w:tcW w:w="866" w:type="dxa"/>
          </w:tcPr>
          <w:p w14:paraId="13962714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Nº de unidades</w:t>
            </w:r>
          </w:p>
        </w:tc>
        <w:tc>
          <w:tcPr>
            <w:tcW w:w="1096" w:type="dxa"/>
          </w:tcPr>
          <w:p w14:paraId="0265F306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Precio unitario</w:t>
            </w:r>
          </w:p>
        </w:tc>
        <w:tc>
          <w:tcPr>
            <w:tcW w:w="1096" w:type="dxa"/>
          </w:tcPr>
          <w:p w14:paraId="1C28EEF8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Precio sin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iva</w:t>
            </w:r>
            <w:proofErr w:type="spellEnd"/>
            <w:r w:rsidRPr="00B768CA">
              <w:rPr>
                <w:rFonts w:ascii="Arial" w:hAnsi="Arial" w:cs="Arial"/>
                <w:sz w:val="16"/>
                <w:szCs w:val="16"/>
              </w:rPr>
              <w:t xml:space="preserve"> de la actuación</w:t>
            </w:r>
          </w:p>
        </w:tc>
        <w:tc>
          <w:tcPr>
            <w:tcW w:w="990" w:type="dxa"/>
          </w:tcPr>
          <w:p w14:paraId="3694413A" w14:textId="2EF893DB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Nº de unidades ejecutadas</w:t>
            </w:r>
          </w:p>
        </w:tc>
        <w:tc>
          <w:tcPr>
            <w:tcW w:w="1096" w:type="dxa"/>
          </w:tcPr>
          <w:p w14:paraId="246098F9" w14:textId="78B60A30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Precio ejecutado sin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iva</w:t>
            </w:r>
            <w:proofErr w:type="spellEnd"/>
          </w:p>
        </w:tc>
        <w:tc>
          <w:tcPr>
            <w:tcW w:w="1363" w:type="dxa"/>
          </w:tcPr>
          <w:p w14:paraId="0902C52A" w14:textId="13FB5381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Diferencia entre importe previsto en proyecto y ejecutado</w:t>
            </w:r>
          </w:p>
        </w:tc>
      </w:tr>
      <w:tr w:rsidR="00A01397" w:rsidRPr="00B768CA" w14:paraId="5AE7B0E2" w14:textId="728EEED7" w:rsidTr="00B768CA">
        <w:tc>
          <w:tcPr>
            <w:tcW w:w="1345" w:type="dxa"/>
          </w:tcPr>
          <w:p w14:paraId="4BAA10E6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Actuación 1.1.2: “Titulo”</w:t>
            </w:r>
          </w:p>
        </w:tc>
        <w:tc>
          <w:tcPr>
            <w:tcW w:w="1349" w:type="dxa"/>
          </w:tcPr>
          <w:p w14:paraId="56572DE8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“Descripción”</w:t>
            </w:r>
          </w:p>
        </w:tc>
        <w:tc>
          <w:tcPr>
            <w:tcW w:w="1200" w:type="dxa"/>
          </w:tcPr>
          <w:p w14:paraId="6988FBC3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Tipo de unidad (unidades, metros, horas, etc..)</w:t>
            </w:r>
          </w:p>
        </w:tc>
        <w:tc>
          <w:tcPr>
            <w:tcW w:w="866" w:type="dxa"/>
          </w:tcPr>
          <w:p w14:paraId="472F69EA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Nº de unidades</w:t>
            </w:r>
          </w:p>
        </w:tc>
        <w:tc>
          <w:tcPr>
            <w:tcW w:w="1096" w:type="dxa"/>
          </w:tcPr>
          <w:p w14:paraId="00FF1C70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Precio unitario</w:t>
            </w:r>
          </w:p>
        </w:tc>
        <w:tc>
          <w:tcPr>
            <w:tcW w:w="1096" w:type="dxa"/>
          </w:tcPr>
          <w:p w14:paraId="55F2B3C7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Precio sin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iva</w:t>
            </w:r>
            <w:proofErr w:type="spellEnd"/>
            <w:r w:rsidRPr="00B768CA">
              <w:rPr>
                <w:rFonts w:ascii="Arial" w:hAnsi="Arial" w:cs="Arial"/>
                <w:sz w:val="16"/>
                <w:szCs w:val="16"/>
              </w:rPr>
              <w:t xml:space="preserve"> de la actuación</w:t>
            </w:r>
          </w:p>
        </w:tc>
        <w:tc>
          <w:tcPr>
            <w:tcW w:w="990" w:type="dxa"/>
          </w:tcPr>
          <w:p w14:paraId="173B3E79" w14:textId="717542A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Nº de unidades ejecutadas</w:t>
            </w:r>
          </w:p>
        </w:tc>
        <w:tc>
          <w:tcPr>
            <w:tcW w:w="1096" w:type="dxa"/>
          </w:tcPr>
          <w:p w14:paraId="601175F5" w14:textId="73DCE0EB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Precio ejecutado sin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iva</w:t>
            </w:r>
            <w:proofErr w:type="spellEnd"/>
          </w:p>
        </w:tc>
        <w:tc>
          <w:tcPr>
            <w:tcW w:w="1363" w:type="dxa"/>
          </w:tcPr>
          <w:p w14:paraId="706D9055" w14:textId="556049A9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Diferencia entre importe previsto en proyecto y ejecutado</w:t>
            </w:r>
          </w:p>
        </w:tc>
      </w:tr>
      <w:tr w:rsidR="00A01397" w:rsidRPr="00B768CA" w14:paraId="15C9F123" w14:textId="5EA853CC" w:rsidTr="00B768CA">
        <w:tc>
          <w:tcPr>
            <w:tcW w:w="1345" w:type="dxa"/>
          </w:tcPr>
          <w:p w14:paraId="0579C05F" w14:textId="2090322A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49" w:type="dxa"/>
          </w:tcPr>
          <w:p w14:paraId="2AD5B010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00" w:type="dxa"/>
          </w:tcPr>
          <w:p w14:paraId="62D02E73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66" w:type="dxa"/>
          </w:tcPr>
          <w:p w14:paraId="6792ED68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0AAAA3BF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4F589E9E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</w:tcPr>
          <w:p w14:paraId="24DF7CCA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28C623A0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3" w:type="dxa"/>
          </w:tcPr>
          <w:p w14:paraId="7AA39CB0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B768CA" w14:paraId="3D811B83" w14:textId="3536ACC8" w:rsidTr="00B768CA">
        <w:tc>
          <w:tcPr>
            <w:tcW w:w="2694" w:type="dxa"/>
            <w:gridSpan w:val="2"/>
          </w:tcPr>
          <w:p w14:paraId="7F34881B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Subcapitulo</w:t>
            </w:r>
            <w:proofErr w:type="spellEnd"/>
            <w:r w:rsidRPr="00B768CA">
              <w:rPr>
                <w:rFonts w:ascii="Arial" w:hAnsi="Arial" w:cs="Arial"/>
                <w:sz w:val="16"/>
                <w:szCs w:val="16"/>
              </w:rPr>
              <w:t xml:space="preserve"> 1.2: “Titulo”</w:t>
            </w:r>
          </w:p>
        </w:tc>
        <w:tc>
          <w:tcPr>
            <w:tcW w:w="1200" w:type="dxa"/>
          </w:tcPr>
          <w:p w14:paraId="1D565D16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66" w:type="dxa"/>
          </w:tcPr>
          <w:p w14:paraId="153DD06A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7F71278E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33076381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</w:tcPr>
          <w:p w14:paraId="663D4B6F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5E93B41A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3" w:type="dxa"/>
          </w:tcPr>
          <w:p w14:paraId="0D8F49EE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B768CA" w14:paraId="0DD6F3A2" w14:textId="6CCADFB6" w:rsidTr="00B768CA">
        <w:tc>
          <w:tcPr>
            <w:tcW w:w="1345" w:type="dxa"/>
          </w:tcPr>
          <w:p w14:paraId="1D094DA7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Actuación 1.2.1: “Titulo”</w:t>
            </w:r>
          </w:p>
        </w:tc>
        <w:tc>
          <w:tcPr>
            <w:tcW w:w="1349" w:type="dxa"/>
          </w:tcPr>
          <w:p w14:paraId="08F4CA13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“Descripción”</w:t>
            </w:r>
          </w:p>
        </w:tc>
        <w:tc>
          <w:tcPr>
            <w:tcW w:w="1200" w:type="dxa"/>
          </w:tcPr>
          <w:p w14:paraId="31F8FC8A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Tipo de unidad (unidades, metros, horas, etc..)</w:t>
            </w:r>
          </w:p>
        </w:tc>
        <w:tc>
          <w:tcPr>
            <w:tcW w:w="866" w:type="dxa"/>
          </w:tcPr>
          <w:p w14:paraId="37FD1878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Nº de unidades</w:t>
            </w:r>
          </w:p>
        </w:tc>
        <w:tc>
          <w:tcPr>
            <w:tcW w:w="1096" w:type="dxa"/>
          </w:tcPr>
          <w:p w14:paraId="03A08160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Precio unitario</w:t>
            </w:r>
          </w:p>
        </w:tc>
        <w:tc>
          <w:tcPr>
            <w:tcW w:w="1096" w:type="dxa"/>
          </w:tcPr>
          <w:p w14:paraId="3F8FE1D1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Precio sin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iva</w:t>
            </w:r>
            <w:proofErr w:type="spellEnd"/>
            <w:r w:rsidRPr="00B768CA">
              <w:rPr>
                <w:rFonts w:ascii="Arial" w:hAnsi="Arial" w:cs="Arial"/>
                <w:sz w:val="16"/>
                <w:szCs w:val="16"/>
              </w:rPr>
              <w:t xml:space="preserve"> de la actuación</w:t>
            </w:r>
          </w:p>
        </w:tc>
        <w:tc>
          <w:tcPr>
            <w:tcW w:w="990" w:type="dxa"/>
          </w:tcPr>
          <w:p w14:paraId="0B602F76" w14:textId="28346386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Nº de unidades ejecutadas</w:t>
            </w:r>
          </w:p>
        </w:tc>
        <w:tc>
          <w:tcPr>
            <w:tcW w:w="1096" w:type="dxa"/>
          </w:tcPr>
          <w:p w14:paraId="0E702234" w14:textId="7CDAC525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Precio ejecutado sin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iva</w:t>
            </w:r>
            <w:proofErr w:type="spellEnd"/>
          </w:p>
        </w:tc>
        <w:tc>
          <w:tcPr>
            <w:tcW w:w="1363" w:type="dxa"/>
          </w:tcPr>
          <w:p w14:paraId="3DF52BE0" w14:textId="6FCA28DB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Diferencia entre importe previsto en proyecto y ejecutado</w:t>
            </w:r>
          </w:p>
        </w:tc>
      </w:tr>
      <w:tr w:rsidR="00A01397" w:rsidRPr="00B768CA" w14:paraId="1846C120" w14:textId="403B6E4C" w:rsidTr="00B768CA">
        <w:tc>
          <w:tcPr>
            <w:tcW w:w="1345" w:type="dxa"/>
          </w:tcPr>
          <w:p w14:paraId="0A4D4620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…..</w:t>
            </w:r>
          </w:p>
        </w:tc>
        <w:tc>
          <w:tcPr>
            <w:tcW w:w="1349" w:type="dxa"/>
          </w:tcPr>
          <w:p w14:paraId="5187FCE9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00" w:type="dxa"/>
          </w:tcPr>
          <w:p w14:paraId="68FE54D4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66" w:type="dxa"/>
          </w:tcPr>
          <w:p w14:paraId="00092F39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7B6547E3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7783D9C8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</w:tcPr>
          <w:p w14:paraId="0676CC05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1E116509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3" w:type="dxa"/>
          </w:tcPr>
          <w:p w14:paraId="43033489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B768CA" w14:paraId="5A504851" w14:textId="29E76AEB" w:rsidTr="00B768CA">
        <w:tc>
          <w:tcPr>
            <w:tcW w:w="5856" w:type="dxa"/>
            <w:gridSpan w:val="5"/>
          </w:tcPr>
          <w:p w14:paraId="6D6B98A7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lastRenderedPageBreak/>
              <w:t xml:space="preserve">CAPITULO 2: “Titulo del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capitulo</w:t>
            </w:r>
            <w:proofErr w:type="spellEnd"/>
            <w:r w:rsidRPr="00B768CA">
              <w:rPr>
                <w:rFonts w:ascii="Arial" w:hAnsi="Arial" w:cs="Arial"/>
                <w:sz w:val="16"/>
                <w:szCs w:val="16"/>
              </w:rPr>
              <w:t xml:space="preserve"> 2”</w:t>
            </w:r>
          </w:p>
        </w:tc>
        <w:tc>
          <w:tcPr>
            <w:tcW w:w="1096" w:type="dxa"/>
          </w:tcPr>
          <w:p w14:paraId="53CC2911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</w:tcPr>
          <w:p w14:paraId="3D7A3C66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5F8A1686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3" w:type="dxa"/>
          </w:tcPr>
          <w:p w14:paraId="2DFD7F35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B768CA" w14:paraId="217DFF3F" w14:textId="440DA5AB" w:rsidTr="00B768CA">
        <w:tc>
          <w:tcPr>
            <w:tcW w:w="1345" w:type="dxa"/>
          </w:tcPr>
          <w:p w14:paraId="54F32EC8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Actuación 2.1: “Titulo”</w:t>
            </w:r>
          </w:p>
        </w:tc>
        <w:tc>
          <w:tcPr>
            <w:tcW w:w="1349" w:type="dxa"/>
          </w:tcPr>
          <w:p w14:paraId="105682F4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“Descripción”</w:t>
            </w:r>
          </w:p>
        </w:tc>
        <w:tc>
          <w:tcPr>
            <w:tcW w:w="1200" w:type="dxa"/>
          </w:tcPr>
          <w:p w14:paraId="61EA8B60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Tipo de unidad (unidades, metros, horas, etc..)</w:t>
            </w:r>
          </w:p>
        </w:tc>
        <w:tc>
          <w:tcPr>
            <w:tcW w:w="866" w:type="dxa"/>
          </w:tcPr>
          <w:p w14:paraId="7DF1DFAD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Nº de unidades</w:t>
            </w:r>
          </w:p>
        </w:tc>
        <w:tc>
          <w:tcPr>
            <w:tcW w:w="1096" w:type="dxa"/>
          </w:tcPr>
          <w:p w14:paraId="431EEF13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Precio unitario</w:t>
            </w:r>
          </w:p>
        </w:tc>
        <w:tc>
          <w:tcPr>
            <w:tcW w:w="1096" w:type="dxa"/>
          </w:tcPr>
          <w:p w14:paraId="14C6963B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Precio sin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iva</w:t>
            </w:r>
            <w:proofErr w:type="spellEnd"/>
            <w:r w:rsidRPr="00B768CA">
              <w:rPr>
                <w:rFonts w:ascii="Arial" w:hAnsi="Arial" w:cs="Arial"/>
                <w:sz w:val="16"/>
                <w:szCs w:val="16"/>
              </w:rPr>
              <w:t xml:space="preserve"> de la actuación</w:t>
            </w:r>
          </w:p>
        </w:tc>
        <w:tc>
          <w:tcPr>
            <w:tcW w:w="990" w:type="dxa"/>
          </w:tcPr>
          <w:p w14:paraId="29048E05" w14:textId="0282127E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Nº de unidades ejecutadas</w:t>
            </w:r>
          </w:p>
        </w:tc>
        <w:tc>
          <w:tcPr>
            <w:tcW w:w="1096" w:type="dxa"/>
          </w:tcPr>
          <w:p w14:paraId="17F7F7B2" w14:textId="530C1A3A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Precio ejecutado sin </w:t>
            </w:r>
            <w:proofErr w:type="spellStart"/>
            <w:r w:rsidRPr="00B768CA">
              <w:rPr>
                <w:rFonts w:ascii="Arial" w:hAnsi="Arial" w:cs="Arial"/>
                <w:sz w:val="16"/>
                <w:szCs w:val="16"/>
              </w:rPr>
              <w:t>iva</w:t>
            </w:r>
            <w:proofErr w:type="spellEnd"/>
          </w:p>
        </w:tc>
        <w:tc>
          <w:tcPr>
            <w:tcW w:w="1363" w:type="dxa"/>
          </w:tcPr>
          <w:p w14:paraId="5A995801" w14:textId="12571498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Diferencia entre importe previsto en proyecto y ejecutado</w:t>
            </w:r>
          </w:p>
        </w:tc>
      </w:tr>
      <w:tr w:rsidR="00A01397" w:rsidRPr="00B768CA" w14:paraId="70A0AC70" w14:textId="65133F1A" w:rsidTr="00B768CA">
        <w:tc>
          <w:tcPr>
            <w:tcW w:w="1345" w:type="dxa"/>
          </w:tcPr>
          <w:p w14:paraId="79B5D4FF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….</w:t>
            </w:r>
          </w:p>
        </w:tc>
        <w:tc>
          <w:tcPr>
            <w:tcW w:w="1349" w:type="dxa"/>
          </w:tcPr>
          <w:p w14:paraId="4FB934EB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00" w:type="dxa"/>
          </w:tcPr>
          <w:p w14:paraId="0F3005FF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66" w:type="dxa"/>
          </w:tcPr>
          <w:p w14:paraId="4062CD52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296B99C8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1FF76314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</w:tcPr>
          <w:p w14:paraId="0FCCAAB2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1FA4393E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3" w:type="dxa"/>
          </w:tcPr>
          <w:p w14:paraId="2E68C32E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8528B4E" w14:textId="56AAF92A" w:rsidR="00222F22" w:rsidRPr="00D36377" w:rsidRDefault="00222F22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37"/>
        <w:gridCol w:w="2188"/>
        <w:gridCol w:w="2197"/>
        <w:gridCol w:w="1872"/>
      </w:tblGrid>
      <w:tr w:rsidR="00A01397" w:rsidRPr="00D36377" w14:paraId="7C423C4C" w14:textId="10052433" w:rsidTr="00A01397">
        <w:tc>
          <w:tcPr>
            <w:tcW w:w="2237" w:type="dxa"/>
          </w:tcPr>
          <w:p w14:paraId="61B6E3C9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768CA">
              <w:rPr>
                <w:rFonts w:ascii="Arial" w:hAnsi="Arial" w:cs="Arial"/>
                <w:b/>
                <w:bCs/>
                <w:sz w:val="16"/>
                <w:szCs w:val="16"/>
              </w:rPr>
              <w:t>CAPITULO</w:t>
            </w:r>
          </w:p>
        </w:tc>
        <w:tc>
          <w:tcPr>
            <w:tcW w:w="2188" w:type="dxa"/>
          </w:tcPr>
          <w:p w14:paraId="404D758E" w14:textId="1A33C2FE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768CA">
              <w:rPr>
                <w:rFonts w:ascii="Arial" w:hAnsi="Arial" w:cs="Arial"/>
                <w:b/>
                <w:bCs/>
                <w:sz w:val="16"/>
                <w:szCs w:val="16"/>
              </w:rPr>
              <w:t>Importe sin IVA previsto en proyecto</w:t>
            </w:r>
          </w:p>
        </w:tc>
        <w:tc>
          <w:tcPr>
            <w:tcW w:w="2197" w:type="dxa"/>
          </w:tcPr>
          <w:p w14:paraId="76A392C3" w14:textId="7369B962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768CA">
              <w:rPr>
                <w:rFonts w:ascii="Arial" w:hAnsi="Arial" w:cs="Arial"/>
                <w:b/>
                <w:bCs/>
                <w:sz w:val="16"/>
                <w:szCs w:val="16"/>
              </w:rPr>
              <w:t>Importe sin IVA realmente ejecutado</w:t>
            </w:r>
          </w:p>
        </w:tc>
        <w:tc>
          <w:tcPr>
            <w:tcW w:w="1872" w:type="dxa"/>
          </w:tcPr>
          <w:p w14:paraId="304A6483" w14:textId="4E261BB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768CA">
              <w:rPr>
                <w:rFonts w:ascii="Arial" w:hAnsi="Arial" w:cs="Arial"/>
                <w:b/>
                <w:bCs/>
                <w:sz w:val="16"/>
                <w:szCs w:val="16"/>
              </w:rPr>
              <w:t>Diferencia entre importe previsto en proyecto y ejecutado</w:t>
            </w:r>
          </w:p>
        </w:tc>
      </w:tr>
      <w:tr w:rsidR="00A01397" w:rsidRPr="00D36377" w14:paraId="474D7A90" w14:textId="3305CB58" w:rsidTr="00A01397">
        <w:tc>
          <w:tcPr>
            <w:tcW w:w="2237" w:type="dxa"/>
          </w:tcPr>
          <w:p w14:paraId="14101A63" w14:textId="618EA8E8" w:rsidR="00A01397" w:rsidRPr="00B768CA" w:rsidRDefault="00B768CA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Capítulo</w:t>
            </w:r>
            <w:r w:rsidR="00A01397" w:rsidRPr="00B768CA">
              <w:rPr>
                <w:rFonts w:ascii="Arial" w:hAnsi="Arial" w:cs="Arial"/>
                <w:sz w:val="16"/>
                <w:szCs w:val="16"/>
              </w:rPr>
              <w:t xml:space="preserve"> 1</w:t>
            </w:r>
          </w:p>
        </w:tc>
        <w:tc>
          <w:tcPr>
            <w:tcW w:w="2188" w:type="dxa"/>
          </w:tcPr>
          <w:p w14:paraId="48D0F54C" w14:textId="4DC2315B" w:rsidR="00A01397" w:rsidRPr="00B768CA" w:rsidRDefault="00A01397" w:rsidP="0089154E">
            <w:pPr>
              <w:tabs>
                <w:tab w:val="left" w:pos="0"/>
              </w:tabs>
              <w:ind w:right="-285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Importe sin IVA del </w:t>
            </w:r>
            <w:r w:rsidR="00B768CA" w:rsidRPr="00B768CA">
              <w:rPr>
                <w:rFonts w:ascii="Arial" w:hAnsi="Arial" w:cs="Arial"/>
                <w:sz w:val="16"/>
                <w:szCs w:val="16"/>
              </w:rPr>
              <w:t>capítulo</w:t>
            </w:r>
            <w:r w:rsidRPr="00B768CA">
              <w:rPr>
                <w:rFonts w:ascii="Arial" w:hAnsi="Arial" w:cs="Arial"/>
                <w:sz w:val="16"/>
                <w:szCs w:val="16"/>
              </w:rPr>
              <w:t xml:space="preserve"> 1</w:t>
            </w:r>
          </w:p>
        </w:tc>
        <w:tc>
          <w:tcPr>
            <w:tcW w:w="2197" w:type="dxa"/>
          </w:tcPr>
          <w:p w14:paraId="135F3A55" w14:textId="3CDE299B" w:rsidR="00A01397" w:rsidRPr="00B768CA" w:rsidRDefault="00A6028E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Importe sin IVA realmente ejecutado del </w:t>
            </w:r>
            <w:r w:rsidR="00B768CA" w:rsidRPr="00B768CA">
              <w:rPr>
                <w:rFonts w:ascii="Arial" w:hAnsi="Arial" w:cs="Arial"/>
                <w:sz w:val="16"/>
                <w:szCs w:val="16"/>
              </w:rPr>
              <w:t>capítulo</w:t>
            </w:r>
            <w:r w:rsidRPr="00B768CA">
              <w:rPr>
                <w:rFonts w:ascii="Arial" w:hAnsi="Arial" w:cs="Arial"/>
                <w:sz w:val="16"/>
                <w:szCs w:val="16"/>
              </w:rPr>
              <w:t xml:space="preserve"> 1</w:t>
            </w:r>
          </w:p>
        </w:tc>
        <w:tc>
          <w:tcPr>
            <w:tcW w:w="1872" w:type="dxa"/>
          </w:tcPr>
          <w:p w14:paraId="0056C19E" w14:textId="09BBDF29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D36377" w14:paraId="5596F09E" w14:textId="1EBFDA91" w:rsidTr="00A01397">
        <w:tc>
          <w:tcPr>
            <w:tcW w:w="2237" w:type="dxa"/>
          </w:tcPr>
          <w:p w14:paraId="0263BC2F" w14:textId="7F0FA11D" w:rsidR="00A01397" w:rsidRPr="00B768CA" w:rsidRDefault="00B768CA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Capítulo</w:t>
            </w:r>
            <w:r w:rsidR="00A01397" w:rsidRPr="00B768CA">
              <w:rPr>
                <w:rFonts w:ascii="Arial" w:hAnsi="Arial" w:cs="Arial"/>
                <w:sz w:val="16"/>
                <w:szCs w:val="16"/>
              </w:rPr>
              <w:t xml:space="preserve"> 2</w:t>
            </w:r>
          </w:p>
        </w:tc>
        <w:tc>
          <w:tcPr>
            <w:tcW w:w="2188" w:type="dxa"/>
          </w:tcPr>
          <w:p w14:paraId="473710B2" w14:textId="111D4A35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Importe sin IVA del </w:t>
            </w:r>
            <w:r w:rsidR="00B768CA" w:rsidRPr="00B768CA">
              <w:rPr>
                <w:rFonts w:ascii="Arial" w:hAnsi="Arial" w:cs="Arial"/>
                <w:sz w:val="16"/>
                <w:szCs w:val="16"/>
              </w:rPr>
              <w:t>capítulo</w:t>
            </w:r>
            <w:r w:rsidRPr="00B768CA">
              <w:rPr>
                <w:rFonts w:ascii="Arial" w:hAnsi="Arial" w:cs="Arial"/>
                <w:sz w:val="16"/>
                <w:szCs w:val="16"/>
              </w:rPr>
              <w:t xml:space="preserve"> 2</w:t>
            </w:r>
          </w:p>
        </w:tc>
        <w:tc>
          <w:tcPr>
            <w:tcW w:w="2197" w:type="dxa"/>
          </w:tcPr>
          <w:p w14:paraId="26884A4B" w14:textId="7C4F01E5" w:rsidR="00A01397" w:rsidRPr="00B768CA" w:rsidRDefault="00A6028E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 xml:space="preserve">Importe sin IVA realmente ejecutado del </w:t>
            </w:r>
            <w:r w:rsidR="00B768CA" w:rsidRPr="00B768CA">
              <w:rPr>
                <w:rFonts w:ascii="Arial" w:hAnsi="Arial" w:cs="Arial"/>
                <w:sz w:val="16"/>
                <w:szCs w:val="16"/>
              </w:rPr>
              <w:t>capítulo</w:t>
            </w:r>
            <w:r w:rsidRPr="00B768CA">
              <w:rPr>
                <w:rFonts w:ascii="Arial" w:hAnsi="Arial" w:cs="Arial"/>
                <w:sz w:val="16"/>
                <w:szCs w:val="16"/>
              </w:rPr>
              <w:t xml:space="preserve"> 2</w:t>
            </w:r>
          </w:p>
        </w:tc>
        <w:tc>
          <w:tcPr>
            <w:tcW w:w="1872" w:type="dxa"/>
          </w:tcPr>
          <w:p w14:paraId="4130AC71" w14:textId="2DC4D1E8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D36377" w14:paraId="0F8E72F7" w14:textId="0A47359F" w:rsidTr="00A01397">
        <w:tc>
          <w:tcPr>
            <w:tcW w:w="2237" w:type="dxa"/>
          </w:tcPr>
          <w:p w14:paraId="1A99C148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…..</w:t>
            </w:r>
          </w:p>
        </w:tc>
        <w:tc>
          <w:tcPr>
            <w:tcW w:w="2188" w:type="dxa"/>
          </w:tcPr>
          <w:p w14:paraId="17989F81" w14:textId="6C3FCC98" w:rsidR="00A01397" w:rsidRPr="00B768CA" w:rsidRDefault="00671921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….</w:t>
            </w:r>
          </w:p>
        </w:tc>
        <w:tc>
          <w:tcPr>
            <w:tcW w:w="2197" w:type="dxa"/>
          </w:tcPr>
          <w:p w14:paraId="552BE21E" w14:textId="005AEC75" w:rsidR="00A01397" w:rsidRPr="00B768CA" w:rsidRDefault="00671921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….…</w:t>
            </w:r>
          </w:p>
        </w:tc>
        <w:tc>
          <w:tcPr>
            <w:tcW w:w="1872" w:type="dxa"/>
          </w:tcPr>
          <w:p w14:paraId="68E0CF0E" w14:textId="77777777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D36377" w14:paraId="25CC8C1C" w14:textId="11684F3F" w:rsidTr="00A01397">
        <w:tc>
          <w:tcPr>
            <w:tcW w:w="2237" w:type="dxa"/>
          </w:tcPr>
          <w:p w14:paraId="66DD2DF1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TOTAL (Costes directos)</w:t>
            </w:r>
          </w:p>
        </w:tc>
        <w:tc>
          <w:tcPr>
            <w:tcW w:w="2188" w:type="dxa"/>
          </w:tcPr>
          <w:p w14:paraId="4E3869F1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Importe total sin IVA</w:t>
            </w:r>
          </w:p>
        </w:tc>
        <w:tc>
          <w:tcPr>
            <w:tcW w:w="2197" w:type="dxa"/>
          </w:tcPr>
          <w:p w14:paraId="654511E6" w14:textId="62EAE132" w:rsidR="00A01397" w:rsidRPr="00B768CA" w:rsidRDefault="00A6028E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Importe total ejecutado sin IVA</w:t>
            </w:r>
          </w:p>
        </w:tc>
        <w:tc>
          <w:tcPr>
            <w:tcW w:w="1872" w:type="dxa"/>
          </w:tcPr>
          <w:p w14:paraId="69B4E226" w14:textId="39505FAC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D36377" w14:paraId="773C16AE" w14:textId="678A359D" w:rsidTr="00A01397">
        <w:tc>
          <w:tcPr>
            <w:tcW w:w="2237" w:type="dxa"/>
          </w:tcPr>
          <w:p w14:paraId="3327C2B3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Costes Indirectos (hasta un 3% como máximo con respecto a los costes directos)</w:t>
            </w:r>
          </w:p>
        </w:tc>
        <w:tc>
          <w:tcPr>
            <w:tcW w:w="2188" w:type="dxa"/>
          </w:tcPr>
          <w:p w14:paraId="17650D2B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Importe costes indirectos</w:t>
            </w:r>
          </w:p>
        </w:tc>
        <w:tc>
          <w:tcPr>
            <w:tcW w:w="2197" w:type="dxa"/>
          </w:tcPr>
          <w:p w14:paraId="1AB6F0AF" w14:textId="4E6529B1" w:rsidR="00A01397" w:rsidRPr="00B768CA" w:rsidRDefault="00A6028E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Importe costes indirectos</w:t>
            </w:r>
          </w:p>
        </w:tc>
        <w:tc>
          <w:tcPr>
            <w:tcW w:w="1872" w:type="dxa"/>
          </w:tcPr>
          <w:p w14:paraId="3C37B1C2" w14:textId="5B731CE1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D36377" w14:paraId="431728D6" w14:textId="208CCFF7" w:rsidTr="00A01397">
        <w:tc>
          <w:tcPr>
            <w:tcW w:w="2237" w:type="dxa"/>
          </w:tcPr>
          <w:p w14:paraId="573EF863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TOTAL (Sin IVA)</w:t>
            </w:r>
          </w:p>
        </w:tc>
        <w:tc>
          <w:tcPr>
            <w:tcW w:w="2188" w:type="dxa"/>
          </w:tcPr>
          <w:p w14:paraId="25CBCC74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Costes Directos + Costes Indirectos</w:t>
            </w:r>
          </w:p>
        </w:tc>
        <w:tc>
          <w:tcPr>
            <w:tcW w:w="2197" w:type="dxa"/>
          </w:tcPr>
          <w:p w14:paraId="166F337E" w14:textId="1DC317FF" w:rsidR="00A01397" w:rsidRPr="00B768CA" w:rsidRDefault="00A6028E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Costes Directos + Costes Indirectos</w:t>
            </w:r>
          </w:p>
        </w:tc>
        <w:tc>
          <w:tcPr>
            <w:tcW w:w="1872" w:type="dxa"/>
          </w:tcPr>
          <w:p w14:paraId="5512F0CD" w14:textId="6A27C3F2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D36377" w14:paraId="341D74F1" w14:textId="6E6FC87A" w:rsidTr="00B768CA">
        <w:trPr>
          <w:trHeight w:val="605"/>
        </w:trPr>
        <w:tc>
          <w:tcPr>
            <w:tcW w:w="2237" w:type="dxa"/>
          </w:tcPr>
          <w:p w14:paraId="6A867F31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IVA (21%)</w:t>
            </w:r>
          </w:p>
        </w:tc>
        <w:tc>
          <w:tcPr>
            <w:tcW w:w="2188" w:type="dxa"/>
          </w:tcPr>
          <w:p w14:paraId="44CA78C1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IVA (21% con relación al total sin IVA)</w:t>
            </w:r>
          </w:p>
        </w:tc>
        <w:tc>
          <w:tcPr>
            <w:tcW w:w="2197" w:type="dxa"/>
          </w:tcPr>
          <w:p w14:paraId="26876AEB" w14:textId="6A62A5E0" w:rsidR="00A01397" w:rsidRPr="00B768CA" w:rsidRDefault="00A6028E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IVA (21% con relación al total sin IVA)</w:t>
            </w:r>
          </w:p>
        </w:tc>
        <w:tc>
          <w:tcPr>
            <w:tcW w:w="1872" w:type="dxa"/>
          </w:tcPr>
          <w:p w14:paraId="516ADF70" w14:textId="1294FD73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01397" w:rsidRPr="00D36377" w14:paraId="2EA056B6" w14:textId="7DED99E0" w:rsidTr="00A01397">
        <w:tc>
          <w:tcPr>
            <w:tcW w:w="2237" w:type="dxa"/>
          </w:tcPr>
          <w:p w14:paraId="691C0489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TOTAL Inversión</w:t>
            </w:r>
          </w:p>
        </w:tc>
        <w:tc>
          <w:tcPr>
            <w:tcW w:w="2188" w:type="dxa"/>
          </w:tcPr>
          <w:p w14:paraId="72E6E471" w14:textId="77777777" w:rsidR="00A01397" w:rsidRPr="00B768CA" w:rsidRDefault="00A01397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Total sin IVA + IVA</w:t>
            </w:r>
          </w:p>
        </w:tc>
        <w:tc>
          <w:tcPr>
            <w:tcW w:w="2197" w:type="dxa"/>
          </w:tcPr>
          <w:p w14:paraId="1ED6B9BD" w14:textId="6EFF5961" w:rsidR="00A01397" w:rsidRPr="00B768CA" w:rsidRDefault="00A6028E" w:rsidP="0089154E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sz w:val="16"/>
                <w:szCs w:val="16"/>
              </w:rPr>
            </w:pPr>
            <w:r w:rsidRPr="00B768CA">
              <w:rPr>
                <w:rFonts w:ascii="Arial" w:hAnsi="Arial" w:cs="Arial"/>
                <w:sz w:val="16"/>
                <w:szCs w:val="16"/>
              </w:rPr>
              <w:t>Total sin IVA + IVA</w:t>
            </w:r>
          </w:p>
        </w:tc>
        <w:tc>
          <w:tcPr>
            <w:tcW w:w="1872" w:type="dxa"/>
          </w:tcPr>
          <w:p w14:paraId="1F35162C" w14:textId="78CBD2C8" w:rsidR="00A01397" w:rsidRPr="00B768CA" w:rsidRDefault="00A01397" w:rsidP="00B942CA">
            <w:pPr>
              <w:tabs>
                <w:tab w:val="left" w:pos="0"/>
              </w:tabs>
              <w:ind w:right="-285" w:firstLine="426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82B4FCB" w14:textId="14D51E2A" w:rsidR="00222F22" w:rsidRDefault="00222F22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sz w:val="24"/>
          <w:szCs w:val="24"/>
        </w:rPr>
      </w:pPr>
    </w:p>
    <w:p w14:paraId="10A10A1F" w14:textId="77777777" w:rsidR="00222F22" w:rsidRPr="00D36377" w:rsidRDefault="00222F22" w:rsidP="00C36A38">
      <w:pPr>
        <w:tabs>
          <w:tab w:val="left" w:pos="0"/>
        </w:tabs>
        <w:spacing w:after="0" w:line="240" w:lineRule="auto"/>
        <w:ind w:right="-284" w:firstLine="425"/>
        <w:jc w:val="both"/>
        <w:rPr>
          <w:rFonts w:ascii="Arial" w:hAnsi="Arial" w:cs="Arial"/>
          <w:sz w:val="24"/>
          <w:szCs w:val="24"/>
        </w:rPr>
      </w:pPr>
      <w:r w:rsidRPr="00D36377">
        <w:rPr>
          <w:rFonts w:ascii="Arial" w:hAnsi="Arial" w:cs="Arial"/>
          <w:sz w:val="24"/>
          <w:szCs w:val="24"/>
        </w:rPr>
        <w:t>También se incluirá el siguiente resumen en relación con la tipología de los gastos subvencionables:</w:t>
      </w:r>
    </w:p>
    <w:p w14:paraId="0D0E05E8" w14:textId="77777777" w:rsidR="00222F22" w:rsidRPr="00D36377" w:rsidRDefault="00222F22" w:rsidP="00C36A38">
      <w:pPr>
        <w:tabs>
          <w:tab w:val="left" w:pos="0"/>
          <w:tab w:val="left" w:leader="dot" w:pos="8935"/>
          <w:tab w:val="left" w:leader="dot" w:pos="12762"/>
        </w:tabs>
        <w:spacing w:after="0" w:line="240" w:lineRule="auto"/>
        <w:ind w:right="-284" w:firstLine="425"/>
        <w:rPr>
          <w:rFonts w:ascii="Arial" w:eastAsia="Calibri" w:hAnsi="Arial" w:cs="Arial"/>
          <w:color w:val="auto"/>
          <w:sz w:val="24"/>
          <w:szCs w:val="24"/>
        </w:rPr>
      </w:pPr>
    </w:p>
    <w:tbl>
      <w:tblPr>
        <w:tblW w:w="9636" w:type="dxa"/>
        <w:tblLayout w:type="fixed"/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541"/>
        <w:gridCol w:w="2126"/>
        <w:gridCol w:w="2410"/>
        <w:gridCol w:w="1559"/>
      </w:tblGrid>
      <w:tr w:rsidR="00CE48E6" w:rsidRPr="00D36377" w14:paraId="79E439F8" w14:textId="5F51AF1C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6E05430F" w14:textId="77777777" w:rsidR="00CE48E6" w:rsidRPr="0089154E" w:rsidRDefault="00CE48E6" w:rsidP="00B942CA">
            <w:pPr>
              <w:tabs>
                <w:tab w:val="left" w:pos="0"/>
              </w:tabs>
              <w:spacing w:before="68" w:after="68"/>
              <w:ind w:right="-285" w:firstLine="426"/>
              <w:jc w:val="center"/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b/>
                <w:bCs/>
                <w:sz w:val="16"/>
                <w:szCs w:val="16"/>
              </w:rPr>
              <w:t>GASTOS SUBVENCIONABLES /</w:t>
            </w:r>
          </w:p>
          <w:p w14:paraId="5AEA95FA" w14:textId="77777777" w:rsidR="00CE48E6" w:rsidRPr="0089154E" w:rsidRDefault="00CE48E6" w:rsidP="00B942CA">
            <w:pPr>
              <w:tabs>
                <w:tab w:val="left" w:pos="0"/>
              </w:tabs>
              <w:spacing w:before="68" w:after="68"/>
              <w:ind w:right="-285" w:firstLine="426"/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CONCEPTOS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26327B9" w14:textId="008E1DD8" w:rsidR="00CE48E6" w:rsidRPr="0089154E" w:rsidRDefault="00CE48E6" w:rsidP="00B942CA">
            <w:pPr>
              <w:tabs>
                <w:tab w:val="left" w:pos="0"/>
              </w:tabs>
              <w:spacing w:before="68" w:after="68"/>
              <w:ind w:right="-285" w:firstLine="426"/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b/>
                <w:bCs/>
                <w:sz w:val="16"/>
                <w:szCs w:val="16"/>
              </w:rPr>
              <w:t>IMPORTE (sin IVA) previsto en proyecto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D4BDD" w14:textId="10ACCD1A" w:rsidR="00CE48E6" w:rsidRPr="0089154E" w:rsidRDefault="00CE48E6" w:rsidP="00B942CA">
            <w:pPr>
              <w:tabs>
                <w:tab w:val="left" w:pos="0"/>
                <w:tab w:val="left" w:leader="dot" w:pos="8935"/>
                <w:tab w:val="left" w:leader="dot" w:pos="12762"/>
              </w:tabs>
              <w:spacing w:before="68" w:after="68"/>
              <w:ind w:right="-285" w:firstLine="426"/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b/>
                <w:bCs/>
                <w:sz w:val="16"/>
                <w:szCs w:val="16"/>
              </w:rPr>
              <w:t>IMPORTE (sin IVA) realmente ejecutado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B7AA06" w14:textId="2E66E08D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jc w:val="center"/>
              <w:rPr>
                <w:rFonts w:ascii="Arial" w:eastAsia="Arial" w:hAnsi="Arial" w:cs="Arial"/>
                <w:bCs/>
              </w:rPr>
            </w:pPr>
            <w:r w:rsidRPr="00D36377">
              <w:rPr>
                <w:rFonts w:ascii="Arial" w:eastAsia="Arial" w:hAnsi="Arial" w:cs="Arial"/>
                <w:bCs/>
              </w:rPr>
              <w:t>Diferencia</w:t>
            </w:r>
          </w:p>
        </w:tc>
      </w:tr>
      <w:tr w:rsidR="00CE48E6" w:rsidRPr="00D36377" w14:paraId="65B327D8" w14:textId="2D48BC78" w:rsidTr="00CE48E6">
        <w:trPr>
          <w:trHeight w:val="356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390D362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sz w:val="16"/>
                <w:szCs w:val="16"/>
              </w:rPr>
              <w:t>Costes externos (trabajos a realizar por terceras empresas) de consultoría, asistencia técnica y formación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60A2CD9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b w:val="0"/>
                <w:bCs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6736ED" w14:textId="69CC5BCE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b w:val="0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730077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</w:p>
        </w:tc>
      </w:tr>
      <w:tr w:rsidR="00CE48E6" w:rsidRPr="00D36377" w14:paraId="504ADC12" w14:textId="23DEC18E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50C6C27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sz w:val="16"/>
                <w:szCs w:val="16"/>
              </w:rPr>
              <w:t>Desarrollo o adquisición de software, licencias o servicios en la nube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89DD01C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45A801" w14:textId="5FEAEB90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B418F6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</w:p>
        </w:tc>
      </w:tr>
      <w:tr w:rsidR="00CE48E6" w:rsidRPr="00D36377" w14:paraId="1E5368D1" w14:textId="4841F658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62E970BC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sz w:val="16"/>
                <w:szCs w:val="16"/>
              </w:rPr>
              <w:t>Implantación (puesta en servicio) de software, licencias o servicios en la nube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096C01A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547D30" w14:textId="525BEB92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947C31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</w:p>
        </w:tc>
      </w:tr>
      <w:tr w:rsidR="00CE48E6" w:rsidRPr="00D36377" w14:paraId="547E21D2" w14:textId="47DF31CC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00E8CD41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sz w:val="16"/>
                <w:szCs w:val="16"/>
              </w:rPr>
              <w:t>Adquisición de hardware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E16FA58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8F09F7" w14:textId="2B692E56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862C0F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</w:p>
        </w:tc>
      </w:tr>
      <w:tr w:rsidR="00CE48E6" w:rsidRPr="00D36377" w14:paraId="642EDC34" w14:textId="0A4D4D79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5E44E02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sz w:val="16"/>
                <w:szCs w:val="16"/>
              </w:rPr>
              <w:t>Implantación (puesta en servicio) de hardware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291589A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00D66D" w14:textId="7D235B1A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A1DE9E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</w:p>
        </w:tc>
      </w:tr>
      <w:tr w:rsidR="00CE48E6" w:rsidRPr="00D36377" w14:paraId="3DAD9823" w14:textId="7E7DA790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4C2911A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sz w:val="16"/>
                <w:szCs w:val="16"/>
              </w:rPr>
              <w:t>Gastos de difusión y promoción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74586F5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575039" w14:textId="506AE7AF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923806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</w:p>
        </w:tc>
      </w:tr>
      <w:tr w:rsidR="00CE48E6" w:rsidRPr="00D36377" w14:paraId="0F5D05AD" w14:textId="51EAAECB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7B25340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sz w:val="16"/>
                <w:szCs w:val="16"/>
              </w:rPr>
              <w:lastRenderedPageBreak/>
              <w:t>Otros gastos directamente relacionados con el proyecto subvencionable (detallar y añadir cuantas líneas sean necesarias)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F30A49B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27866F" w14:textId="30470C80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4074C5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</w:rPr>
            </w:pPr>
          </w:p>
        </w:tc>
      </w:tr>
      <w:tr w:rsidR="00CE48E6" w:rsidRPr="00D36377" w14:paraId="55A6AC07" w14:textId="6F7E5313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EAF7DE8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sz w:val="16"/>
                <w:szCs w:val="16"/>
              </w:rPr>
              <w:t>Total Costes Directos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D7E3919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b w:val="0"/>
                <w:bCs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b w:val="0"/>
                <w:bCs/>
                <w:sz w:val="16"/>
                <w:szCs w:val="16"/>
              </w:rPr>
              <w:t>Suma de los conceptos anteriores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614BD2" w14:textId="25D40036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b w:val="0"/>
                <w:bCs/>
                <w:sz w:val="16"/>
                <w:szCs w:val="16"/>
              </w:rPr>
              <w:t>Suma de los conceptos anteriores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5FF94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  <w:tr w:rsidR="00CE48E6" w:rsidRPr="00D36377" w14:paraId="29E3171C" w14:textId="16CB22B6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622623B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eastAsia="Arial" w:hAnsi="Arial" w:cs="Arial"/>
                <w:sz w:val="16"/>
                <w:szCs w:val="16"/>
              </w:rPr>
              <w:t>Costes Indirectos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01F5B89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b w:val="0"/>
                <w:bCs/>
                <w:sz w:val="16"/>
                <w:szCs w:val="16"/>
              </w:rPr>
            </w:pPr>
            <w:r w:rsidRPr="0089154E">
              <w:rPr>
                <w:rFonts w:ascii="Arial" w:hAnsi="Arial" w:cs="Arial"/>
                <w:b w:val="0"/>
                <w:bCs/>
                <w:sz w:val="16"/>
                <w:szCs w:val="16"/>
              </w:rPr>
              <w:t>(hasta un 3% como máximo con respecto a los costes directos)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075209" w14:textId="5118E53E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b w:val="0"/>
                <w:bCs/>
                <w:sz w:val="16"/>
                <w:szCs w:val="16"/>
              </w:rPr>
              <w:t>(hasta un 3% como máximo con respecto a los costes directos)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FF5E29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  <w:tr w:rsidR="00CE48E6" w:rsidRPr="00D36377" w14:paraId="7A97C400" w14:textId="58C8CA28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7FA601F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sz w:val="16"/>
                <w:szCs w:val="16"/>
              </w:rPr>
              <w:t>TOTAL (Sin IVA)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B463BA9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  <w:sz w:val="16"/>
                <w:szCs w:val="16"/>
              </w:rPr>
            </w:pPr>
            <w:r w:rsidRPr="0089154E">
              <w:rPr>
                <w:rFonts w:ascii="Arial" w:hAnsi="Arial" w:cs="Arial"/>
                <w:b w:val="0"/>
                <w:bCs/>
                <w:sz w:val="16"/>
                <w:szCs w:val="16"/>
              </w:rPr>
              <w:t>Costes Directos + Costes Indirectos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6B974A" w14:textId="431F5C42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b w:val="0"/>
                <w:bCs/>
                <w:sz w:val="16"/>
                <w:szCs w:val="16"/>
              </w:rPr>
              <w:t>Costes Directos + Costes Indirectos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0054D2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  <w:tr w:rsidR="00CE48E6" w:rsidRPr="00D36377" w14:paraId="3868D29E" w14:textId="72502F08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B473733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sz w:val="16"/>
                <w:szCs w:val="16"/>
              </w:rPr>
              <w:t>IVA (21%)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61D7B76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  <w:sz w:val="16"/>
                <w:szCs w:val="16"/>
              </w:rPr>
            </w:pPr>
            <w:r w:rsidRPr="0089154E">
              <w:rPr>
                <w:rFonts w:ascii="Arial" w:hAnsi="Arial" w:cs="Arial"/>
                <w:b w:val="0"/>
                <w:bCs/>
                <w:sz w:val="16"/>
                <w:szCs w:val="16"/>
              </w:rPr>
              <w:t>IVA (21% con relación al total sin IVA)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65934" w14:textId="25231690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b w:val="0"/>
                <w:bCs/>
                <w:sz w:val="16"/>
                <w:szCs w:val="16"/>
              </w:rPr>
              <w:t>IVA (21% con relación al total sin IVA)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292897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  <w:tr w:rsidR="00CE48E6" w:rsidRPr="00D36377" w14:paraId="036B46C1" w14:textId="36A87426" w:rsidTr="00CE48E6"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864D01E" w14:textId="77777777" w:rsidR="00CE48E6" w:rsidRPr="0089154E" w:rsidRDefault="00CE48E6" w:rsidP="00B942CA">
            <w:pPr>
              <w:tabs>
                <w:tab w:val="left" w:pos="0"/>
                <w:tab w:val="left" w:pos="7560"/>
              </w:tabs>
              <w:spacing w:before="68" w:after="68"/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sz w:val="16"/>
                <w:szCs w:val="16"/>
              </w:rPr>
              <w:t>TOTAL Inversión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E90C4C6" w14:textId="77777777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hAnsi="Arial" w:cs="Arial"/>
                <w:b w:val="0"/>
                <w:bCs/>
                <w:sz w:val="16"/>
                <w:szCs w:val="16"/>
              </w:rPr>
            </w:pPr>
            <w:r w:rsidRPr="0089154E">
              <w:rPr>
                <w:rFonts w:ascii="Arial" w:hAnsi="Arial" w:cs="Arial"/>
                <w:b w:val="0"/>
                <w:bCs/>
                <w:sz w:val="16"/>
                <w:szCs w:val="16"/>
              </w:rPr>
              <w:t>Total sin IVA + IVA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D9AA68" w14:textId="4E2549D5" w:rsidR="00CE48E6" w:rsidRPr="0089154E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  <w:sz w:val="16"/>
                <w:szCs w:val="16"/>
              </w:rPr>
            </w:pPr>
            <w:r w:rsidRPr="0089154E">
              <w:rPr>
                <w:rFonts w:ascii="Arial" w:hAnsi="Arial" w:cs="Arial"/>
                <w:b w:val="0"/>
                <w:bCs/>
                <w:sz w:val="16"/>
                <w:szCs w:val="16"/>
              </w:rPr>
              <w:t>Total sin IVA + IVA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7CA85F" w14:textId="77777777" w:rsidR="00CE48E6" w:rsidRPr="00D36377" w:rsidRDefault="00CE48E6" w:rsidP="00B942CA">
            <w:pPr>
              <w:pStyle w:val="Contenidodelatabla"/>
              <w:tabs>
                <w:tab w:val="left" w:pos="0"/>
              </w:tabs>
              <w:ind w:right="-285" w:firstLine="426"/>
              <w:rPr>
                <w:rFonts w:ascii="Arial" w:eastAsia="Arial" w:hAnsi="Arial" w:cs="Arial"/>
              </w:rPr>
            </w:pPr>
          </w:p>
        </w:tc>
      </w:tr>
    </w:tbl>
    <w:p w14:paraId="45860DF7" w14:textId="77777777" w:rsidR="00222F22" w:rsidRPr="00D36377" w:rsidRDefault="00222F22" w:rsidP="00C36A38">
      <w:pPr>
        <w:tabs>
          <w:tab w:val="left" w:pos="0"/>
          <w:tab w:val="left" w:leader="dot" w:pos="8935"/>
          <w:tab w:val="left" w:leader="dot" w:pos="12762"/>
        </w:tabs>
        <w:spacing w:after="0" w:line="240" w:lineRule="auto"/>
        <w:ind w:right="-284" w:firstLine="425"/>
        <w:jc w:val="both"/>
        <w:rPr>
          <w:rFonts w:ascii="Arial" w:eastAsia="Arial" w:hAnsi="Arial" w:cs="Arial"/>
          <w:color w:val="000000"/>
          <w:sz w:val="24"/>
          <w:szCs w:val="24"/>
          <w:lang w:bidi="es-ES"/>
        </w:rPr>
      </w:pPr>
    </w:p>
    <w:p w14:paraId="7DBC904E" w14:textId="77777777" w:rsidR="0053497C" w:rsidRPr="00D36377" w:rsidRDefault="00615C86" w:rsidP="00C36A38">
      <w:pPr>
        <w:pStyle w:val="Prrafodelista"/>
        <w:numPr>
          <w:ilvl w:val="0"/>
          <w:numId w:val="19"/>
        </w:numPr>
        <w:tabs>
          <w:tab w:val="left" w:pos="0"/>
        </w:tabs>
        <w:spacing w:after="0" w:line="240" w:lineRule="auto"/>
        <w:ind w:left="0" w:right="-284" w:firstLine="425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Otra información</w:t>
      </w:r>
    </w:p>
    <w:p w14:paraId="715F1F48" w14:textId="3FD6D625" w:rsidR="0053497C" w:rsidRPr="00D36377" w:rsidRDefault="00B01770" w:rsidP="00B942CA">
      <w:pPr>
        <w:pStyle w:val="Prrafodelista"/>
        <w:numPr>
          <w:ilvl w:val="1"/>
          <w:numId w:val="19"/>
        </w:numPr>
        <w:tabs>
          <w:tab w:val="left" w:pos="0"/>
        </w:tabs>
        <w:spacing w:beforeAutospacing="1" w:after="159"/>
        <w:ind w:left="0" w:right="-285" w:firstLine="426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Actuaciones</w:t>
      </w:r>
      <w:r w:rsidR="00CE48E6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de difusión realizadas.</w:t>
      </w:r>
    </w:p>
    <w:p w14:paraId="1C346C16" w14:textId="77777777" w:rsidR="0053497C" w:rsidRPr="00D36377" w:rsidRDefault="00615C86" w:rsidP="00B942CA">
      <w:pPr>
        <w:pStyle w:val="Prrafodelista"/>
        <w:numPr>
          <w:ilvl w:val="1"/>
          <w:numId w:val="19"/>
        </w:numPr>
        <w:tabs>
          <w:tab w:val="left" w:pos="0"/>
        </w:tabs>
        <w:spacing w:beforeAutospacing="1" w:after="240"/>
        <w:ind w:left="0" w:right="-285" w:firstLine="426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Relación de manuales y documentos formativos entregados</w:t>
      </w:r>
      <w:r w:rsidR="00CC063A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 a la entidad colaboradora.</w:t>
      </w:r>
    </w:p>
    <w:p w14:paraId="76159536" w14:textId="6A6BEF1B" w:rsidR="00371973" w:rsidRPr="00D36377" w:rsidRDefault="00615C86" w:rsidP="00B942CA">
      <w:pPr>
        <w:pStyle w:val="Prrafodelista"/>
        <w:numPr>
          <w:ilvl w:val="1"/>
          <w:numId w:val="19"/>
        </w:numPr>
        <w:tabs>
          <w:tab w:val="left" w:pos="0"/>
        </w:tabs>
        <w:spacing w:beforeAutospacing="1" w:after="240"/>
        <w:ind w:left="0" w:right="-285" w:firstLine="426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Plazos y planes de garantía, soporte y condiciones de mantenimiento d</w:t>
      </w:r>
      <w:r w:rsidR="00CC063A" w:rsidRPr="00D36377">
        <w:rPr>
          <w:rFonts w:ascii="Arial" w:eastAsia="Times New Roman" w:hAnsi="Arial" w:cs="Arial"/>
          <w:color w:val="auto"/>
          <w:sz w:val="24"/>
          <w:szCs w:val="24"/>
          <w:lang w:eastAsia="es-ES"/>
        </w:rPr>
        <w:t>urante el año que la solución debe permanecer activa.</w:t>
      </w:r>
    </w:p>
    <w:p w14:paraId="0665493B" w14:textId="77777777" w:rsidR="00A01154" w:rsidRPr="00D36377" w:rsidRDefault="00A01154" w:rsidP="00B942CA">
      <w:pPr>
        <w:pStyle w:val="Prrafodelista"/>
        <w:tabs>
          <w:tab w:val="left" w:pos="0"/>
        </w:tabs>
        <w:spacing w:beforeAutospacing="1" w:after="240"/>
        <w:ind w:left="0" w:right="-285" w:firstLine="426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6B458426" w14:textId="4975876A" w:rsidR="00CC063A" w:rsidRPr="00D36377" w:rsidRDefault="00CC063A" w:rsidP="00B942CA">
      <w:pPr>
        <w:pStyle w:val="Prrafodelista"/>
        <w:numPr>
          <w:ilvl w:val="0"/>
          <w:numId w:val="19"/>
        </w:numPr>
        <w:tabs>
          <w:tab w:val="left" w:pos="0"/>
        </w:tabs>
        <w:spacing w:beforeAutospacing="1" w:after="159"/>
        <w:ind w:left="0" w:right="-285" w:firstLine="426"/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</w:pPr>
      <w:r w:rsidRPr="00D36377">
        <w:rPr>
          <w:rFonts w:ascii="Arial" w:eastAsia="Times New Roman" w:hAnsi="Arial" w:cs="Arial"/>
          <w:b/>
          <w:bCs/>
          <w:color w:val="auto"/>
          <w:sz w:val="24"/>
          <w:szCs w:val="24"/>
          <w:lang w:eastAsia="es-ES"/>
        </w:rPr>
        <w:t>Pruebas documentales de publicidad e información de los fondos.</w:t>
      </w:r>
    </w:p>
    <w:p w14:paraId="2BE16A1E" w14:textId="3122B775" w:rsidR="00451D99" w:rsidRDefault="00CC063A" w:rsidP="006D4452">
      <w:pPr>
        <w:numPr>
          <w:ilvl w:val="1"/>
          <w:numId w:val="19"/>
        </w:numPr>
        <w:tabs>
          <w:tab w:val="left" w:pos="0"/>
        </w:tabs>
        <w:spacing w:after="0" w:line="240" w:lineRule="auto"/>
        <w:ind w:left="0" w:right="-285" w:firstLine="426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r w:rsidRPr="00C36A38">
        <w:rPr>
          <w:rFonts w:ascii="Arial" w:eastAsia="Times New Roman" w:hAnsi="Arial" w:cs="Arial"/>
          <w:color w:val="auto"/>
          <w:sz w:val="24"/>
          <w:szCs w:val="24"/>
          <w:lang w:eastAsia="es-ES"/>
        </w:rPr>
        <w:t xml:space="preserve">Se incluirán fotografías, videos y cualquier otro material gráfico que pruebe que se han cumplido con las obligaciones de información y publicidad establecidas en </w:t>
      </w:r>
      <w:r w:rsidR="005934A5" w:rsidRPr="00C36A38">
        <w:rPr>
          <w:rFonts w:ascii="Arial" w:eastAsia="Times New Roman" w:hAnsi="Arial" w:cs="Arial"/>
          <w:color w:val="auto"/>
          <w:sz w:val="24"/>
          <w:szCs w:val="24"/>
          <w:lang w:eastAsia="es-ES"/>
        </w:rPr>
        <w:t>las bases reguladoras</w:t>
      </w:r>
      <w:r w:rsidRPr="00C36A38">
        <w:rPr>
          <w:rFonts w:ascii="Arial" w:eastAsia="Times New Roman" w:hAnsi="Arial" w:cs="Arial"/>
          <w:color w:val="auto"/>
          <w:sz w:val="24"/>
          <w:szCs w:val="24"/>
          <w:lang w:eastAsia="es-ES"/>
        </w:rPr>
        <w:t>.</w:t>
      </w:r>
    </w:p>
    <w:p w14:paraId="1BE4BF26" w14:textId="38BCF510" w:rsidR="00C36A38" w:rsidRDefault="00C36A38" w:rsidP="00C36A38">
      <w:pPr>
        <w:tabs>
          <w:tab w:val="left" w:pos="0"/>
        </w:tabs>
        <w:spacing w:after="0" w:line="240" w:lineRule="auto"/>
        <w:ind w:left="426" w:right="-285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441245F9" w14:textId="369B021E" w:rsidR="00C36A38" w:rsidRDefault="00C36A38" w:rsidP="00C36A38">
      <w:pPr>
        <w:tabs>
          <w:tab w:val="left" w:pos="0"/>
        </w:tabs>
        <w:spacing w:after="0" w:line="240" w:lineRule="auto"/>
        <w:ind w:left="426" w:right="-285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73AD1356" w14:textId="1199D1A3" w:rsidR="00C36A38" w:rsidRDefault="00C36A38" w:rsidP="00C36A38">
      <w:pPr>
        <w:tabs>
          <w:tab w:val="left" w:pos="0"/>
        </w:tabs>
        <w:spacing w:after="0" w:line="240" w:lineRule="auto"/>
        <w:ind w:left="426" w:right="-285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550C1CAD" w14:textId="42C4E328" w:rsidR="00C36A38" w:rsidRDefault="00C36A38" w:rsidP="00C36A38">
      <w:pPr>
        <w:tabs>
          <w:tab w:val="left" w:pos="0"/>
        </w:tabs>
        <w:spacing w:after="0" w:line="240" w:lineRule="auto"/>
        <w:ind w:left="426" w:right="-285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</w:p>
    <w:p w14:paraId="2757FD6D" w14:textId="77777777" w:rsidR="00C36A38" w:rsidRPr="00C36A38" w:rsidRDefault="00C36A38" w:rsidP="00C36A38">
      <w:pPr>
        <w:tabs>
          <w:tab w:val="left" w:pos="0"/>
        </w:tabs>
        <w:spacing w:after="0" w:line="240" w:lineRule="auto"/>
        <w:ind w:left="426" w:right="-285"/>
        <w:rPr>
          <w:rFonts w:ascii="Arial" w:eastAsia="Times New Roman" w:hAnsi="Arial" w:cs="Arial"/>
          <w:color w:val="auto"/>
          <w:sz w:val="24"/>
          <w:szCs w:val="24"/>
          <w:lang w:val="pt-PT" w:eastAsia="es-ES"/>
        </w:rPr>
      </w:pPr>
      <w:r w:rsidRPr="00C36A38">
        <w:rPr>
          <w:rFonts w:ascii="Arial" w:eastAsia="Times New Roman" w:hAnsi="Arial" w:cs="Arial"/>
          <w:b/>
          <w:color w:val="auto"/>
          <w:sz w:val="24"/>
          <w:szCs w:val="24"/>
          <w:lang w:eastAsia="es-ES"/>
        </w:rPr>
        <w:t>DIRECCIÓN GENERAL DE FONDOS EUROPEOS DE LA CONSEJERÍA DE ECONOMÍA, HACIENDA, FINANCIACIÓN AUTONÓMICA Y FONDOS EUROPEOS.</w:t>
      </w:r>
      <w:r w:rsidRPr="00C36A38">
        <w:rPr>
          <w:rFonts w:ascii="Arial" w:eastAsia="Times New Roman" w:hAnsi="Arial" w:cs="Arial"/>
          <w:b/>
          <w:color w:val="auto"/>
          <w:sz w:val="24"/>
          <w:szCs w:val="24"/>
          <w:lang w:val="pt-PT" w:eastAsia="es-ES"/>
        </w:rPr>
        <w:t xml:space="preserve"> Código Unidad Administrativa (DIR3): </w:t>
      </w:r>
      <w:r w:rsidRPr="00C36A38">
        <w:rPr>
          <w:rFonts w:ascii="Arial" w:eastAsia="Times New Roman" w:hAnsi="Arial" w:cs="Arial"/>
          <w:b/>
          <w:color w:val="auto"/>
          <w:sz w:val="24"/>
          <w:szCs w:val="24"/>
          <w:lang w:eastAsia="es-ES"/>
        </w:rPr>
        <w:t>A06027847</w:t>
      </w:r>
    </w:p>
    <w:p w14:paraId="164B4D6D" w14:textId="77777777" w:rsidR="00C36A38" w:rsidRPr="00C36A38" w:rsidRDefault="00C36A38" w:rsidP="00C36A38">
      <w:pPr>
        <w:tabs>
          <w:tab w:val="left" w:pos="0"/>
        </w:tabs>
        <w:spacing w:after="0" w:line="240" w:lineRule="auto"/>
        <w:ind w:left="426" w:right="-285"/>
        <w:rPr>
          <w:rFonts w:ascii="Arial" w:eastAsia="Times New Roman" w:hAnsi="Arial" w:cs="Arial"/>
          <w:color w:val="auto"/>
          <w:sz w:val="24"/>
          <w:szCs w:val="24"/>
          <w:lang w:eastAsia="es-ES"/>
        </w:rPr>
      </w:pPr>
      <w:bookmarkStart w:id="0" w:name="_GoBack"/>
      <w:bookmarkEnd w:id="0"/>
    </w:p>
    <w:sectPr w:rsidR="00C36A38" w:rsidRPr="00C36A38" w:rsidSect="00B942CA">
      <w:headerReference w:type="default" r:id="rId8"/>
      <w:footerReference w:type="default" r:id="rId9"/>
      <w:pgSz w:w="11906" w:h="16838" w:code="9"/>
      <w:pgMar w:top="1418" w:right="1701" w:bottom="1418" w:left="1276" w:header="426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3E554" w14:textId="77777777" w:rsidR="00E235C2" w:rsidRDefault="00E235C2">
      <w:pPr>
        <w:spacing w:after="0" w:line="240" w:lineRule="auto"/>
      </w:pPr>
      <w:r>
        <w:separator/>
      </w:r>
    </w:p>
  </w:endnote>
  <w:endnote w:type="continuationSeparator" w:id="0">
    <w:p w14:paraId="413F372A" w14:textId="77777777" w:rsidR="00E235C2" w:rsidRDefault="00E23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Std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5CEC0" w14:textId="7471A224" w:rsidR="00E235C2" w:rsidRDefault="00E235C2">
    <w:pPr>
      <w:pStyle w:val="Piedepgina"/>
      <w:jc w:val="right"/>
    </w:pPr>
    <w:r>
      <w:rPr>
        <w:color w:val="156082" w:themeColor="accent1"/>
        <w:sz w:val="20"/>
        <w:szCs w:val="20"/>
      </w:rPr>
      <w:t xml:space="preserve">pág. </w:t>
    </w:r>
    <w:r>
      <w:rPr>
        <w:color w:val="156082" w:themeColor="accent1"/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C36A38">
      <w:rPr>
        <w:noProof/>
        <w:sz w:val="20"/>
        <w:szCs w:val="20"/>
      </w:rPr>
      <w:t>4</w:t>
    </w:r>
    <w:r>
      <w:rPr>
        <w:sz w:val="20"/>
        <w:szCs w:val="20"/>
      </w:rPr>
      <w:fldChar w:fldCharType="end"/>
    </w:r>
  </w:p>
  <w:p w14:paraId="6C299CED" w14:textId="77777777" w:rsidR="00E235C2" w:rsidRDefault="00E235C2">
    <w:pPr>
      <w:pStyle w:val="NormalWeb"/>
      <w:spacing w:beforeAutospacing="0" w:after="0" w:line="240" w:lineRule="auto"/>
    </w:pPr>
    <w:r>
      <w:rPr>
        <w:sz w:val="18"/>
        <w:szCs w:val="18"/>
      </w:rPr>
      <w:t>«</w:t>
    </w:r>
    <w:r>
      <w:rPr>
        <w:rFonts w:ascii="Arial" w:hAnsi="Arial" w:cs="Arial"/>
        <w:sz w:val="18"/>
        <w:szCs w:val="18"/>
      </w:rPr>
      <w:t>Plan de Recuperación, Transformación y Resiliencia</w:t>
    </w:r>
  </w:p>
  <w:p w14:paraId="13760FA2" w14:textId="77777777" w:rsidR="00E235C2" w:rsidRDefault="00E235C2">
    <w:pPr>
      <w:pStyle w:val="NormalWeb"/>
      <w:spacing w:beforeAutospacing="0" w:after="0" w:line="240" w:lineRule="auto"/>
    </w:pPr>
    <w:r>
      <w:t xml:space="preserve">– </w:t>
    </w:r>
    <w:r>
      <w:rPr>
        <w:rFonts w:ascii="Arial" w:hAnsi="Arial" w:cs="Arial"/>
        <w:sz w:val="18"/>
        <w:szCs w:val="18"/>
      </w:rPr>
      <w:t xml:space="preserve">Financiado por la Unión Europea – </w:t>
    </w:r>
    <w:proofErr w:type="spellStart"/>
    <w:r>
      <w:rPr>
        <w:rFonts w:ascii="Arial" w:hAnsi="Arial" w:cs="Arial"/>
        <w:sz w:val="18"/>
        <w:szCs w:val="18"/>
      </w:rPr>
      <w:t>NextGenerationEU</w:t>
    </w:r>
    <w:proofErr w:type="spellEnd"/>
    <w:r>
      <w:rPr>
        <w:rFonts w:ascii="Arial" w:hAnsi="Arial" w:cs="Arial"/>
        <w:sz w:val="18"/>
        <w:szCs w:val="18"/>
      </w:rPr>
      <w:t>»</w:t>
    </w:r>
  </w:p>
  <w:p w14:paraId="3342841B" w14:textId="77777777" w:rsidR="00E235C2" w:rsidRDefault="00E235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032FE" w14:textId="77777777" w:rsidR="00E235C2" w:rsidRDefault="00E235C2">
      <w:pPr>
        <w:spacing w:after="0" w:line="240" w:lineRule="auto"/>
      </w:pPr>
      <w:r>
        <w:separator/>
      </w:r>
    </w:p>
  </w:footnote>
  <w:footnote w:type="continuationSeparator" w:id="0">
    <w:p w14:paraId="39453005" w14:textId="77777777" w:rsidR="00E235C2" w:rsidRDefault="00E23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264F1" w14:textId="3FC98D34" w:rsidR="00E235C2" w:rsidRDefault="00E235C2" w:rsidP="00B942CA">
    <w:pPr>
      <w:pStyle w:val="Encabezado"/>
      <w:ind w:left="567"/>
    </w:pPr>
    <w:r>
      <w:rPr>
        <w:noProof/>
        <w:lang w:eastAsia="es-ES"/>
      </w:rPr>
      <w:drawing>
        <wp:inline distT="0" distB="0" distL="0" distR="0" wp14:anchorId="04A21D53" wp14:editId="29D086A1">
          <wp:extent cx="5395595" cy="713105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559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94F"/>
    <w:multiLevelType w:val="hybridMultilevel"/>
    <w:tmpl w:val="4726F43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242FB4"/>
    <w:multiLevelType w:val="hybridMultilevel"/>
    <w:tmpl w:val="8258EA60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60D6146"/>
    <w:multiLevelType w:val="multilevel"/>
    <w:tmpl w:val="C0867D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647C10"/>
    <w:multiLevelType w:val="hybridMultilevel"/>
    <w:tmpl w:val="95F452C8"/>
    <w:lvl w:ilvl="0" w:tplc="0C0A000F">
      <w:start w:val="1"/>
      <w:numFmt w:val="decimal"/>
      <w:lvlText w:val="%1."/>
      <w:lvlJc w:val="left"/>
      <w:pPr>
        <w:ind w:left="340" w:hanging="360"/>
      </w:pPr>
    </w:lvl>
    <w:lvl w:ilvl="1" w:tplc="0C0A0019" w:tentative="1">
      <w:start w:val="1"/>
      <w:numFmt w:val="lowerLetter"/>
      <w:lvlText w:val="%2."/>
      <w:lvlJc w:val="left"/>
      <w:pPr>
        <w:ind w:left="1060" w:hanging="360"/>
      </w:pPr>
    </w:lvl>
    <w:lvl w:ilvl="2" w:tplc="0C0A001B" w:tentative="1">
      <w:start w:val="1"/>
      <w:numFmt w:val="lowerRoman"/>
      <w:lvlText w:val="%3."/>
      <w:lvlJc w:val="right"/>
      <w:pPr>
        <w:ind w:left="1780" w:hanging="180"/>
      </w:pPr>
    </w:lvl>
    <w:lvl w:ilvl="3" w:tplc="0C0A000F" w:tentative="1">
      <w:start w:val="1"/>
      <w:numFmt w:val="decimal"/>
      <w:lvlText w:val="%4."/>
      <w:lvlJc w:val="left"/>
      <w:pPr>
        <w:ind w:left="2500" w:hanging="360"/>
      </w:pPr>
    </w:lvl>
    <w:lvl w:ilvl="4" w:tplc="0C0A0019" w:tentative="1">
      <w:start w:val="1"/>
      <w:numFmt w:val="lowerLetter"/>
      <w:lvlText w:val="%5."/>
      <w:lvlJc w:val="left"/>
      <w:pPr>
        <w:ind w:left="3220" w:hanging="360"/>
      </w:pPr>
    </w:lvl>
    <w:lvl w:ilvl="5" w:tplc="0C0A001B" w:tentative="1">
      <w:start w:val="1"/>
      <w:numFmt w:val="lowerRoman"/>
      <w:lvlText w:val="%6."/>
      <w:lvlJc w:val="right"/>
      <w:pPr>
        <w:ind w:left="3940" w:hanging="180"/>
      </w:pPr>
    </w:lvl>
    <w:lvl w:ilvl="6" w:tplc="0C0A000F" w:tentative="1">
      <w:start w:val="1"/>
      <w:numFmt w:val="decimal"/>
      <w:lvlText w:val="%7."/>
      <w:lvlJc w:val="left"/>
      <w:pPr>
        <w:ind w:left="4660" w:hanging="360"/>
      </w:pPr>
    </w:lvl>
    <w:lvl w:ilvl="7" w:tplc="0C0A0019" w:tentative="1">
      <w:start w:val="1"/>
      <w:numFmt w:val="lowerLetter"/>
      <w:lvlText w:val="%8."/>
      <w:lvlJc w:val="left"/>
      <w:pPr>
        <w:ind w:left="5380" w:hanging="360"/>
      </w:pPr>
    </w:lvl>
    <w:lvl w:ilvl="8" w:tplc="0C0A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4" w15:restartNumberingAfterBreak="0">
    <w:nsid w:val="0B5C0681"/>
    <w:multiLevelType w:val="hybridMultilevel"/>
    <w:tmpl w:val="671CF5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2CD8"/>
    <w:multiLevelType w:val="hybridMultilevel"/>
    <w:tmpl w:val="2DDCBC98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8E0AFF"/>
    <w:multiLevelType w:val="multilevel"/>
    <w:tmpl w:val="5E008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4CC0B82"/>
    <w:multiLevelType w:val="multilevel"/>
    <w:tmpl w:val="1ACA0B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A51513B"/>
    <w:multiLevelType w:val="hybridMultilevel"/>
    <w:tmpl w:val="67467F58"/>
    <w:lvl w:ilvl="0" w:tplc="2AD809B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BBC3B58"/>
    <w:multiLevelType w:val="hybridMultilevel"/>
    <w:tmpl w:val="59D24EDC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B56D0"/>
    <w:multiLevelType w:val="hybridMultilevel"/>
    <w:tmpl w:val="3CEA5770"/>
    <w:lvl w:ilvl="0" w:tplc="24DA4548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1F3F6A4F"/>
    <w:multiLevelType w:val="hybridMultilevel"/>
    <w:tmpl w:val="2842F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A24AC"/>
    <w:multiLevelType w:val="hybridMultilevel"/>
    <w:tmpl w:val="1400BD72"/>
    <w:lvl w:ilvl="0" w:tplc="73502280">
      <w:start w:val="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D07668"/>
    <w:multiLevelType w:val="hybridMultilevel"/>
    <w:tmpl w:val="9CD4F06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86042"/>
    <w:multiLevelType w:val="multilevel"/>
    <w:tmpl w:val="063EEC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15" w15:restartNumberingAfterBreak="0">
    <w:nsid w:val="2B6C0268"/>
    <w:multiLevelType w:val="multilevel"/>
    <w:tmpl w:val="89BECC2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16" w15:restartNumberingAfterBreak="0">
    <w:nsid w:val="2C376F0B"/>
    <w:multiLevelType w:val="hybridMultilevel"/>
    <w:tmpl w:val="C5003EF8"/>
    <w:lvl w:ilvl="0" w:tplc="40E63098">
      <w:start w:val="1"/>
      <w:numFmt w:val="bullet"/>
      <w:lvlText w:val="-"/>
      <w:lvlJc w:val="left"/>
      <w:pPr>
        <w:ind w:left="574" w:hanging="360"/>
      </w:pPr>
      <w:rPr>
        <w:rFonts w:ascii="Arial" w:eastAsia="Aptos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4" w:hanging="360"/>
      </w:pPr>
      <w:rPr>
        <w:rFonts w:ascii="Wingdings" w:hAnsi="Wingdings" w:hint="default"/>
      </w:rPr>
    </w:lvl>
  </w:abstractNum>
  <w:abstractNum w:abstractNumId="17" w15:restartNumberingAfterBreak="0">
    <w:nsid w:val="2C91648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7567E7"/>
    <w:multiLevelType w:val="hybridMultilevel"/>
    <w:tmpl w:val="617C5880"/>
    <w:lvl w:ilvl="0" w:tplc="CB2611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4BF44C0"/>
    <w:multiLevelType w:val="hybridMultilevel"/>
    <w:tmpl w:val="855C9020"/>
    <w:lvl w:ilvl="0" w:tplc="8F2E76C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E092570"/>
    <w:multiLevelType w:val="multilevel"/>
    <w:tmpl w:val="D58010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20908DD"/>
    <w:multiLevelType w:val="hybridMultilevel"/>
    <w:tmpl w:val="BFC6C378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125F52"/>
    <w:multiLevelType w:val="hybridMultilevel"/>
    <w:tmpl w:val="45681020"/>
    <w:lvl w:ilvl="0" w:tplc="0C0A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3" w15:restartNumberingAfterBreak="0">
    <w:nsid w:val="441D4AF0"/>
    <w:multiLevelType w:val="hybridMultilevel"/>
    <w:tmpl w:val="DA94D8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1B7D85"/>
    <w:multiLevelType w:val="hybridMultilevel"/>
    <w:tmpl w:val="7C16F480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52DA7"/>
    <w:multiLevelType w:val="hybridMultilevel"/>
    <w:tmpl w:val="04BE4286"/>
    <w:lvl w:ilvl="0" w:tplc="855C813A">
      <w:start w:val="1"/>
      <w:numFmt w:val="decimal"/>
      <w:lvlText w:val=""/>
      <w:lvlJc w:val="left"/>
      <w:pPr>
        <w:ind w:left="720" w:hanging="360"/>
      </w:pPr>
    </w:lvl>
    <w:lvl w:ilvl="1" w:tplc="2FF089D6">
      <w:start w:val="1"/>
      <w:numFmt w:val="lowerLetter"/>
      <w:lvlText w:val="%2."/>
      <w:lvlJc w:val="left"/>
      <w:pPr>
        <w:ind w:left="1440" w:hanging="360"/>
      </w:pPr>
    </w:lvl>
    <w:lvl w:ilvl="2" w:tplc="72CA3F98">
      <w:start w:val="1"/>
      <w:numFmt w:val="lowerRoman"/>
      <w:lvlText w:val="%3."/>
      <w:lvlJc w:val="right"/>
      <w:pPr>
        <w:ind w:left="2160" w:hanging="180"/>
      </w:pPr>
    </w:lvl>
    <w:lvl w:ilvl="3" w:tplc="0C4618AC">
      <w:start w:val="1"/>
      <w:numFmt w:val="decimal"/>
      <w:lvlText w:val="%4."/>
      <w:lvlJc w:val="left"/>
      <w:pPr>
        <w:ind w:left="2880" w:hanging="360"/>
      </w:pPr>
    </w:lvl>
    <w:lvl w:ilvl="4" w:tplc="C4801C30">
      <w:start w:val="1"/>
      <w:numFmt w:val="lowerLetter"/>
      <w:lvlText w:val="%5."/>
      <w:lvlJc w:val="left"/>
      <w:pPr>
        <w:ind w:left="3600" w:hanging="360"/>
      </w:pPr>
    </w:lvl>
    <w:lvl w:ilvl="5" w:tplc="D0EEB6F6">
      <w:start w:val="1"/>
      <w:numFmt w:val="lowerRoman"/>
      <w:lvlText w:val="%6."/>
      <w:lvlJc w:val="right"/>
      <w:pPr>
        <w:ind w:left="4320" w:hanging="180"/>
      </w:pPr>
    </w:lvl>
    <w:lvl w:ilvl="6" w:tplc="77206152">
      <w:start w:val="1"/>
      <w:numFmt w:val="decimal"/>
      <w:lvlText w:val="%7."/>
      <w:lvlJc w:val="left"/>
      <w:pPr>
        <w:ind w:left="5040" w:hanging="360"/>
      </w:pPr>
    </w:lvl>
    <w:lvl w:ilvl="7" w:tplc="21CC0AB4">
      <w:start w:val="1"/>
      <w:numFmt w:val="lowerLetter"/>
      <w:lvlText w:val="%8."/>
      <w:lvlJc w:val="left"/>
      <w:pPr>
        <w:ind w:left="5760" w:hanging="360"/>
      </w:pPr>
    </w:lvl>
    <w:lvl w:ilvl="8" w:tplc="EBE2CCA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D450DC"/>
    <w:multiLevelType w:val="hybridMultilevel"/>
    <w:tmpl w:val="B2FCE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E432EC"/>
    <w:multiLevelType w:val="hybridMultilevel"/>
    <w:tmpl w:val="94F89834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45F97"/>
    <w:multiLevelType w:val="hybridMultilevel"/>
    <w:tmpl w:val="756C2DCC"/>
    <w:lvl w:ilvl="0" w:tplc="65C23A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53E1186C"/>
    <w:multiLevelType w:val="multilevel"/>
    <w:tmpl w:val="72243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5432DF8"/>
    <w:multiLevelType w:val="multilevel"/>
    <w:tmpl w:val="8AC4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A8708D"/>
    <w:multiLevelType w:val="hybridMultilevel"/>
    <w:tmpl w:val="85F6B808"/>
    <w:lvl w:ilvl="0" w:tplc="A316ED12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62C88E53"/>
    <w:multiLevelType w:val="hybridMultilevel"/>
    <w:tmpl w:val="F1747972"/>
    <w:lvl w:ilvl="0" w:tplc="94622278">
      <w:start w:val="1"/>
      <w:numFmt w:val="decimal"/>
      <w:lvlText w:val=""/>
      <w:lvlJc w:val="left"/>
      <w:pPr>
        <w:ind w:left="720" w:hanging="360"/>
      </w:pPr>
    </w:lvl>
    <w:lvl w:ilvl="1" w:tplc="CBDC2EE8">
      <w:start w:val="1"/>
      <w:numFmt w:val="lowerLetter"/>
      <w:lvlText w:val="%2."/>
      <w:lvlJc w:val="left"/>
      <w:pPr>
        <w:ind w:left="1440" w:hanging="360"/>
      </w:pPr>
    </w:lvl>
    <w:lvl w:ilvl="2" w:tplc="EC4E2E28">
      <w:start w:val="1"/>
      <w:numFmt w:val="lowerRoman"/>
      <w:lvlText w:val="%3."/>
      <w:lvlJc w:val="right"/>
      <w:pPr>
        <w:ind w:left="2160" w:hanging="180"/>
      </w:pPr>
    </w:lvl>
    <w:lvl w:ilvl="3" w:tplc="3DECEFD0">
      <w:start w:val="1"/>
      <w:numFmt w:val="decimal"/>
      <w:lvlText w:val="%4."/>
      <w:lvlJc w:val="left"/>
      <w:pPr>
        <w:ind w:left="2880" w:hanging="360"/>
      </w:pPr>
    </w:lvl>
    <w:lvl w:ilvl="4" w:tplc="8B5A6510">
      <w:start w:val="1"/>
      <w:numFmt w:val="lowerLetter"/>
      <w:lvlText w:val="%5."/>
      <w:lvlJc w:val="left"/>
      <w:pPr>
        <w:ind w:left="3600" w:hanging="360"/>
      </w:pPr>
    </w:lvl>
    <w:lvl w:ilvl="5" w:tplc="9EACD8E6">
      <w:start w:val="1"/>
      <w:numFmt w:val="lowerRoman"/>
      <w:lvlText w:val="%6."/>
      <w:lvlJc w:val="right"/>
      <w:pPr>
        <w:ind w:left="4320" w:hanging="180"/>
      </w:pPr>
    </w:lvl>
    <w:lvl w:ilvl="6" w:tplc="AE9C445E">
      <w:start w:val="1"/>
      <w:numFmt w:val="decimal"/>
      <w:lvlText w:val="%7."/>
      <w:lvlJc w:val="left"/>
      <w:pPr>
        <w:ind w:left="5040" w:hanging="360"/>
      </w:pPr>
    </w:lvl>
    <w:lvl w:ilvl="7" w:tplc="1B1EA838">
      <w:start w:val="1"/>
      <w:numFmt w:val="lowerLetter"/>
      <w:lvlText w:val="%8."/>
      <w:lvlJc w:val="left"/>
      <w:pPr>
        <w:ind w:left="5760" w:hanging="360"/>
      </w:pPr>
    </w:lvl>
    <w:lvl w:ilvl="8" w:tplc="DA1285D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71197"/>
    <w:multiLevelType w:val="hybridMultilevel"/>
    <w:tmpl w:val="F6D2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F6575"/>
    <w:multiLevelType w:val="hybridMultilevel"/>
    <w:tmpl w:val="3ACAC5CC"/>
    <w:lvl w:ilvl="0" w:tplc="287A5C6E">
      <w:start w:val="2"/>
      <w:numFmt w:val="bullet"/>
      <w:lvlText w:val="-"/>
      <w:lvlJc w:val="left"/>
      <w:pPr>
        <w:ind w:left="720" w:hanging="360"/>
      </w:pPr>
      <w:rPr>
        <w:rFonts w:ascii="Verdana" w:eastAsia="Aptos" w:hAnsi="Verdana" w:cs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735B8B"/>
    <w:multiLevelType w:val="hybridMultilevel"/>
    <w:tmpl w:val="BE66C8C0"/>
    <w:lvl w:ilvl="0" w:tplc="06CC44AA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0815E8B"/>
    <w:multiLevelType w:val="hybridMultilevel"/>
    <w:tmpl w:val="1FEE4B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F5448"/>
    <w:multiLevelType w:val="multilevel"/>
    <w:tmpl w:val="B87A908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38" w15:restartNumberingAfterBreak="0">
    <w:nsid w:val="719C4F92"/>
    <w:multiLevelType w:val="multilevel"/>
    <w:tmpl w:val="B7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9" w15:restartNumberingAfterBreak="0">
    <w:nsid w:val="7BB77075"/>
    <w:multiLevelType w:val="multilevel"/>
    <w:tmpl w:val="085E6F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71ED8"/>
    <w:multiLevelType w:val="hybridMultilevel"/>
    <w:tmpl w:val="0A5E3C7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D96352C"/>
    <w:multiLevelType w:val="multilevel"/>
    <w:tmpl w:val="19368D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641A9B"/>
    <w:multiLevelType w:val="hybridMultilevel"/>
    <w:tmpl w:val="AB56A904"/>
    <w:lvl w:ilvl="0" w:tplc="782231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5664EE"/>
    <w:multiLevelType w:val="multilevel"/>
    <w:tmpl w:val="A7E0B5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F9F4850"/>
    <w:multiLevelType w:val="hybridMultilevel"/>
    <w:tmpl w:val="240E9AA6"/>
    <w:lvl w:ilvl="0" w:tplc="EBFCE97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9"/>
  </w:num>
  <w:num w:numId="3">
    <w:abstractNumId w:val="32"/>
  </w:num>
  <w:num w:numId="4">
    <w:abstractNumId w:val="25"/>
  </w:num>
  <w:num w:numId="5">
    <w:abstractNumId w:val="3"/>
  </w:num>
  <w:num w:numId="6">
    <w:abstractNumId w:val="27"/>
  </w:num>
  <w:num w:numId="7">
    <w:abstractNumId w:val="21"/>
  </w:num>
  <w:num w:numId="8">
    <w:abstractNumId w:val="9"/>
  </w:num>
  <w:num w:numId="9">
    <w:abstractNumId w:val="17"/>
  </w:num>
  <w:num w:numId="10">
    <w:abstractNumId w:val="6"/>
  </w:num>
  <w:num w:numId="11">
    <w:abstractNumId w:val="36"/>
  </w:num>
  <w:num w:numId="12">
    <w:abstractNumId w:val="41"/>
  </w:num>
  <w:num w:numId="13">
    <w:abstractNumId w:val="38"/>
  </w:num>
  <w:num w:numId="14">
    <w:abstractNumId w:val="43"/>
  </w:num>
  <w:num w:numId="15">
    <w:abstractNumId w:val="11"/>
  </w:num>
  <w:num w:numId="16">
    <w:abstractNumId w:val="33"/>
  </w:num>
  <w:num w:numId="17">
    <w:abstractNumId w:val="26"/>
  </w:num>
  <w:num w:numId="18">
    <w:abstractNumId w:val="22"/>
  </w:num>
  <w:num w:numId="19">
    <w:abstractNumId w:val="7"/>
  </w:num>
  <w:num w:numId="20">
    <w:abstractNumId w:val="29"/>
  </w:num>
  <w:num w:numId="21">
    <w:abstractNumId w:val="20"/>
  </w:num>
  <w:num w:numId="22">
    <w:abstractNumId w:val="4"/>
  </w:num>
  <w:num w:numId="23">
    <w:abstractNumId w:val="37"/>
  </w:num>
  <w:num w:numId="24">
    <w:abstractNumId w:val="34"/>
  </w:num>
  <w:num w:numId="25">
    <w:abstractNumId w:val="16"/>
  </w:num>
  <w:num w:numId="26">
    <w:abstractNumId w:val="19"/>
  </w:num>
  <w:num w:numId="27">
    <w:abstractNumId w:val="10"/>
  </w:num>
  <w:num w:numId="28">
    <w:abstractNumId w:val="31"/>
  </w:num>
  <w:num w:numId="29">
    <w:abstractNumId w:val="35"/>
  </w:num>
  <w:num w:numId="30">
    <w:abstractNumId w:val="13"/>
  </w:num>
  <w:num w:numId="31">
    <w:abstractNumId w:val="44"/>
  </w:num>
  <w:num w:numId="32">
    <w:abstractNumId w:val="24"/>
  </w:num>
  <w:num w:numId="33">
    <w:abstractNumId w:val="8"/>
  </w:num>
  <w:num w:numId="34">
    <w:abstractNumId w:val="14"/>
  </w:num>
  <w:num w:numId="35">
    <w:abstractNumId w:val="23"/>
  </w:num>
  <w:num w:numId="36">
    <w:abstractNumId w:val="28"/>
  </w:num>
  <w:num w:numId="37">
    <w:abstractNumId w:val="15"/>
  </w:num>
  <w:num w:numId="38">
    <w:abstractNumId w:val="12"/>
  </w:num>
  <w:num w:numId="39">
    <w:abstractNumId w:val="18"/>
  </w:num>
  <w:num w:numId="40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1">
    <w:abstractNumId w:val="42"/>
  </w:num>
  <w:num w:numId="42">
    <w:abstractNumId w:val="1"/>
  </w:num>
  <w:num w:numId="43">
    <w:abstractNumId w:val="0"/>
  </w:num>
  <w:num w:numId="44">
    <w:abstractNumId w:val="5"/>
  </w:num>
  <w:num w:numId="45">
    <w:abstractNumId w:val="4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82"/>
    <w:rsid w:val="00000456"/>
    <w:rsid w:val="00004893"/>
    <w:rsid w:val="0000494D"/>
    <w:rsid w:val="000068A0"/>
    <w:rsid w:val="00006E45"/>
    <w:rsid w:val="0001067C"/>
    <w:rsid w:val="00013AD0"/>
    <w:rsid w:val="000143CC"/>
    <w:rsid w:val="00014F08"/>
    <w:rsid w:val="0001593E"/>
    <w:rsid w:val="000221EF"/>
    <w:rsid w:val="00023593"/>
    <w:rsid w:val="00024B95"/>
    <w:rsid w:val="000307A1"/>
    <w:rsid w:val="0003159B"/>
    <w:rsid w:val="00032913"/>
    <w:rsid w:val="00033E21"/>
    <w:rsid w:val="00040CFE"/>
    <w:rsid w:val="000416AC"/>
    <w:rsid w:val="000459DA"/>
    <w:rsid w:val="00045DBB"/>
    <w:rsid w:val="00046C52"/>
    <w:rsid w:val="000509F0"/>
    <w:rsid w:val="0005315E"/>
    <w:rsid w:val="000560A3"/>
    <w:rsid w:val="00056878"/>
    <w:rsid w:val="00056D4E"/>
    <w:rsid w:val="000578B9"/>
    <w:rsid w:val="000631F9"/>
    <w:rsid w:val="00073945"/>
    <w:rsid w:val="000812BA"/>
    <w:rsid w:val="0008255B"/>
    <w:rsid w:val="00082FB3"/>
    <w:rsid w:val="000848C0"/>
    <w:rsid w:val="000879C0"/>
    <w:rsid w:val="0009354C"/>
    <w:rsid w:val="000A0EBE"/>
    <w:rsid w:val="000A0FD1"/>
    <w:rsid w:val="000A4566"/>
    <w:rsid w:val="000A7E3E"/>
    <w:rsid w:val="000B3AA1"/>
    <w:rsid w:val="000B67C1"/>
    <w:rsid w:val="000C0EAF"/>
    <w:rsid w:val="000C1AC1"/>
    <w:rsid w:val="000D35BA"/>
    <w:rsid w:val="000D4341"/>
    <w:rsid w:val="000D6FA6"/>
    <w:rsid w:val="000E2C25"/>
    <w:rsid w:val="000E38B8"/>
    <w:rsid w:val="000E5B44"/>
    <w:rsid w:val="000E69C5"/>
    <w:rsid w:val="000F0C91"/>
    <w:rsid w:val="001001D4"/>
    <w:rsid w:val="001018A8"/>
    <w:rsid w:val="00105A71"/>
    <w:rsid w:val="001061E2"/>
    <w:rsid w:val="00107570"/>
    <w:rsid w:val="00107803"/>
    <w:rsid w:val="00110C45"/>
    <w:rsid w:val="00113ACB"/>
    <w:rsid w:val="0011494B"/>
    <w:rsid w:val="00114B40"/>
    <w:rsid w:val="0011674D"/>
    <w:rsid w:val="00120ABA"/>
    <w:rsid w:val="00134C43"/>
    <w:rsid w:val="0013716E"/>
    <w:rsid w:val="001405AB"/>
    <w:rsid w:val="00145F4E"/>
    <w:rsid w:val="00147481"/>
    <w:rsid w:val="00152B24"/>
    <w:rsid w:val="001544F9"/>
    <w:rsid w:val="00155FA1"/>
    <w:rsid w:val="00160865"/>
    <w:rsid w:val="00162740"/>
    <w:rsid w:val="001744A6"/>
    <w:rsid w:val="00176FEE"/>
    <w:rsid w:val="00180F40"/>
    <w:rsid w:val="001816E9"/>
    <w:rsid w:val="00181D0A"/>
    <w:rsid w:val="0018204A"/>
    <w:rsid w:val="001821AC"/>
    <w:rsid w:val="00182EBF"/>
    <w:rsid w:val="00184F54"/>
    <w:rsid w:val="00185B83"/>
    <w:rsid w:val="0018633A"/>
    <w:rsid w:val="00186A49"/>
    <w:rsid w:val="00191A89"/>
    <w:rsid w:val="001A24AA"/>
    <w:rsid w:val="001A3DD1"/>
    <w:rsid w:val="001A6DCA"/>
    <w:rsid w:val="001B00E9"/>
    <w:rsid w:val="001B1D4C"/>
    <w:rsid w:val="001B2559"/>
    <w:rsid w:val="001C6FD6"/>
    <w:rsid w:val="001D3956"/>
    <w:rsid w:val="001D5D55"/>
    <w:rsid w:val="001D608F"/>
    <w:rsid w:val="001E0B98"/>
    <w:rsid w:val="001F57E4"/>
    <w:rsid w:val="001F6516"/>
    <w:rsid w:val="001F6DAC"/>
    <w:rsid w:val="002019CB"/>
    <w:rsid w:val="002174EE"/>
    <w:rsid w:val="002228DB"/>
    <w:rsid w:val="00222F22"/>
    <w:rsid w:val="002257F1"/>
    <w:rsid w:val="00226A5D"/>
    <w:rsid w:val="00227653"/>
    <w:rsid w:val="002310A1"/>
    <w:rsid w:val="002311B1"/>
    <w:rsid w:val="00234B9C"/>
    <w:rsid w:val="00235A32"/>
    <w:rsid w:val="002503B2"/>
    <w:rsid w:val="0025248B"/>
    <w:rsid w:val="00252D1C"/>
    <w:rsid w:val="0025739C"/>
    <w:rsid w:val="00257788"/>
    <w:rsid w:val="00261A15"/>
    <w:rsid w:val="00262951"/>
    <w:rsid w:val="002655A2"/>
    <w:rsid w:val="002718C8"/>
    <w:rsid w:val="00276201"/>
    <w:rsid w:val="0027688F"/>
    <w:rsid w:val="00277269"/>
    <w:rsid w:val="00277DFD"/>
    <w:rsid w:val="002817A5"/>
    <w:rsid w:val="00281DC1"/>
    <w:rsid w:val="00283852"/>
    <w:rsid w:val="00284762"/>
    <w:rsid w:val="002851FD"/>
    <w:rsid w:val="0028629E"/>
    <w:rsid w:val="002871D9"/>
    <w:rsid w:val="002927C7"/>
    <w:rsid w:val="002A6D8D"/>
    <w:rsid w:val="002B7003"/>
    <w:rsid w:val="002C508E"/>
    <w:rsid w:val="002C75E5"/>
    <w:rsid w:val="002D0206"/>
    <w:rsid w:val="002D1492"/>
    <w:rsid w:val="002E0983"/>
    <w:rsid w:val="002E2815"/>
    <w:rsid w:val="002F4F35"/>
    <w:rsid w:val="002F6386"/>
    <w:rsid w:val="00311C5C"/>
    <w:rsid w:val="00312C24"/>
    <w:rsid w:val="00313070"/>
    <w:rsid w:val="003132B6"/>
    <w:rsid w:val="00313D77"/>
    <w:rsid w:val="003239FC"/>
    <w:rsid w:val="00324BDA"/>
    <w:rsid w:val="00333579"/>
    <w:rsid w:val="003375BF"/>
    <w:rsid w:val="00340B6A"/>
    <w:rsid w:val="00341A63"/>
    <w:rsid w:val="00342188"/>
    <w:rsid w:val="00342598"/>
    <w:rsid w:val="00345562"/>
    <w:rsid w:val="003466AD"/>
    <w:rsid w:val="00346D1E"/>
    <w:rsid w:val="00350439"/>
    <w:rsid w:val="003524F9"/>
    <w:rsid w:val="00353A5C"/>
    <w:rsid w:val="00363655"/>
    <w:rsid w:val="003702EB"/>
    <w:rsid w:val="00371973"/>
    <w:rsid w:val="00374459"/>
    <w:rsid w:val="00375CB4"/>
    <w:rsid w:val="00382982"/>
    <w:rsid w:val="00383BF1"/>
    <w:rsid w:val="00387A73"/>
    <w:rsid w:val="00390354"/>
    <w:rsid w:val="00393056"/>
    <w:rsid w:val="003970A9"/>
    <w:rsid w:val="003A0EAE"/>
    <w:rsid w:val="003A53FF"/>
    <w:rsid w:val="003A75F6"/>
    <w:rsid w:val="003B219B"/>
    <w:rsid w:val="003B2F82"/>
    <w:rsid w:val="003B31B0"/>
    <w:rsid w:val="003B7FD8"/>
    <w:rsid w:val="003C26D0"/>
    <w:rsid w:val="003C35ED"/>
    <w:rsid w:val="003C62D2"/>
    <w:rsid w:val="003C765F"/>
    <w:rsid w:val="003C7978"/>
    <w:rsid w:val="003D0A48"/>
    <w:rsid w:val="003E0054"/>
    <w:rsid w:val="003E1ED6"/>
    <w:rsid w:val="003E4023"/>
    <w:rsid w:val="003E71E0"/>
    <w:rsid w:val="003F4660"/>
    <w:rsid w:val="004005E4"/>
    <w:rsid w:val="004043EF"/>
    <w:rsid w:val="00405E55"/>
    <w:rsid w:val="00411922"/>
    <w:rsid w:val="00416235"/>
    <w:rsid w:val="00420A36"/>
    <w:rsid w:val="00423C61"/>
    <w:rsid w:val="00426389"/>
    <w:rsid w:val="00426721"/>
    <w:rsid w:val="0043064D"/>
    <w:rsid w:val="00435F25"/>
    <w:rsid w:val="00440682"/>
    <w:rsid w:val="00446EFB"/>
    <w:rsid w:val="00451D99"/>
    <w:rsid w:val="00452F18"/>
    <w:rsid w:val="00453133"/>
    <w:rsid w:val="0045381E"/>
    <w:rsid w:val="00455023"/>
    <w:rsid w:val="00456295"/>
    <w:rsid w:val="00460591"/>
    <w:rsid w:val="00460C01"/>
    <w:rsid w:val="004638C5"/>
    <w:rsid w:val="004733CC"/>
    <w:rsid w:val="00480AF3"/>
    <w:rsid w:val="00483EFC"/>
    <w:rsid w:val="00485D2D"/>
    <w:rsid w:val="00486D9E"/>
    <w:rsid w:val="004873B0"/>
    <w:rsid w:val="00495ED0"/>
    <w:rsid w:val="004A398D"/>
    <w:rsid w:val="004A3ED9"/>
    <w:rsid w:val="004A60D2"/>
    <w:rsid w:val="004A687A"/>
    <w:rsid w:val="004B06CE"/>
    <w:rsid w:val="004B46BB"/>
    <w:rsid w:val="004B6323"/>
    <w:rsid w:val="004B681F"/>
    <w:rsid w:val="004C415F"/>
    <w:rsid w:val="004C652F"/>
    <w:rsid w:val="004D1AD0"/>
    <w:rsid w:val="004D4799"/>
    <w:rsid w:val="004E1FF8"/>
    <w:rsid w:val="004E3E2C"/>
    <w:rsid w:val="004F2D6C"/>
    <w:rsid w:val="004F2EEE"/>
    <w:rsid w:val="004F359C"/>
    <w:rsid w:val="004F563C"/>
    <w:rsid w:val="004F7BF9"/>
    <w:rsid w:val="005031C0"/>
    <w:rsid w:val="00503567"/>
    <w:rsid w:val="00503C5C"/>
    <w:rsid w:val="00510592"/>
    <w:rsid w:val="0051615A"/>
    <w:rsid w:val="005178E0"/>
    <w:rsid w:val="00520CF6"/>
    <w:rsid w:val="00521CC6"/>
    <w:rsid w:val="00523FAD"/>
    <w:rsid w:val="00526C62"/>
    <w:rsid w:val="0053497C"/>
    <w:rsid w:val="00535CDD"/>
    <w:rsid w:val="00541A83"/>
    <w:rsid w:val="0054395C"/>
    <w:rsid w:val="00562A5A"/>
    <w:rsid w:val="00567226"/>
    <w:rsid w:val="00571052"/>
    <w:rsid w:val="00571A20"/>
    <w:rsid w:val="0057236F"/>
    <w:rsid w:val="005735AE"/>
    <w:rsid w:val="00574F53"/>
    <w:rsid w:val="00580446"/>
    <w:rsid w:val="00583C2B"/>
    <w:rsid w:val="005871B4"/>
    <w:rsid w:val="005934A5"/>
    <w:rsid w:val="00594B8C"/>
    <w:rsid w:val="005968CC"/>
    <w:rsid w:val="00597BD8"/>
    <w:rsid w:val="005A048C"/>
    <w:rsid w:val="005A10A5"/>
    <w:rsid w:val="005B3CD0"/>
    <w:rsid w:val="005C0978"/>
    <w:rsid w:val="005D249E"/>
    <w:rsid w:val="005D25F4"/>
    <w:rsid w:val="005D3015"/>
    <w:rsid w:val="005D4677"/>
    <w:rsid w:val="005D56F2"/>
    <w:rsid w:val="005D6A30"/>
    <w:rsid w:val="005D70A0"/>
    <w:rsid w:val="005D7DB5"/>
    <w:rsid w:val="005E077B"/>
    <w:rsid w:val="005E1AB9"/>
    <w:rsid w:val="005E24F3"/>
    <w:rsid w:val="005E3DB0"/>
    <w:rsid w:val="005E46CB"/>
    <w:rsid w:val="005E5687"/>
    <w:rsid w:val="005E5D2E"/>
    <w:rsid w:val="005E7713"/>
    <w:rsid w:val="005F3D7F"/>
    <w:rsid w:val="005F5A29"/>
    <w:rsid w:val="005F6403"/>
    <w:rsid w:val="00601398"/>
    <w:rsid w:val="00612112"/>
    <w:rsid w:val="00612BEC"/>
    <w:rsid w:val="00613BBC"/>
    <w:rsid w:val="006153DB"/>
    <w:rsid w:val="00615C86"/>
    <w:rsid w:val="00615CBE"/>
    <w:rsid w:val="0062008C"/>
    <w:rsid w:val="00620DF1"/>
    <w:rsid w:val="00623204"/>
    <w:rsid w:val="006263DB"/>
    <w:rsid w:val="00646D94"/>
    <w:rsid w:val="00650CAF"/>
    <w:rsid w:val="00650FF7"/>
    <w:rsid w:val="00654D71"/>
    <w:rsid w:val="006550F4"/>
    <w:rsid w:val="00660533"/>
    <w:rsid w:val="006649A3"/>
    <w:rsid w:val="00666843"/>
    <w:rsid w:val="00671025"/>
    <w:rsid w:val="00671921"/>
    <w:rsid w:val="00673924"/>
    <w:rsid w:val="00676BD1"/>
    <w:rsid w:val="006815A0"/>
    <w:rsid w:val="006825AF"/>
    <w:rsid w:val="00683E21"/>
    <w:rsid w:val="00694FCF"/>
    <w:rsid w:val="006A7D03"/>
    <w:rsid w:val="006B339B"/>
    <w:rsid w:val="006B67DA"/>
    <w:rsid w:val="006B6951"/>
    <w:rsid w:val="006B7A0C"/>
    <w:rsid w:val="006C0907"/>
    <w:rsid w:val="006C328E"/>
    <w:rsid w:val="006C4E4D"/>
    <w:rsid w:val="006C5B34"/>
    <w:rsid w:val="006C6F17"/>
    <w:rsid w:val="006D0BC3"/>
    <w:rsid w:val="006D31DF"/>
    <w:rsid w:val="006D54A0"/>
    <w:rsid w:val="006E038C"/>
    <w:rsid w:val="006E4AAB"/>
    <w:rsid w:val="006E5441"/>
    <w:rsid w:val="006F6466"/>
    <w:rsid w:val="006F7F04"/>
    <w:rsid w:val="00700A74"/>
    <w:rsid w:val="007052A4"/>
    <w:rsid w:val="0071002E"/>
    <w:rsid w:val="00712865"/>
    <w:rsid w:val="007137B0"/>
    <w:rsid w:val="007163EA"/>
    <w:rsid w:val="00716DD2"/>
    <w:rsid w:val="00717B0C"/>
    <w:rsid w:val="0072002B"/>
    <w:rsid w:val="0072252D"/>
    <w:rsid w:val="00722695"/>
    <w:rsid w:val="00724474"/>
    <w:rsid w:val="007244BD"/>
    <w:rsid w:val="00725409"/>
    <w:rsid w:val="00744FDE"/>
    <w:rsid w:val="00746317"/>
    <w:rsid w:val="00747C2F"/>
    <w:rsid w:val="0075790B"/>
    <w:rsid w:val="007644AC"/>
    <w:rsid w:val="007813A7"/>
    <w:rsid w:val="0078355B"/>
    <w:rsid w:val="00796210"/>
    <w:rsid w:val="007A179D"/>
    <w:rsid w:val="007A404C"/>
    <w:rsid w:val="007A4626"/>
    <w:rsid w:val="007B22C5"/>
    <w:rsid w:val="007B5946"/>
    <w:rsid w:val="007C0347"/>
    <w:rsid w:val="007C26D6"/>
    <w:rsid w:val="007C33DC"/>
    <w:rsid w:val="007C4537"/>
    <w:rsid w:val="007D0561"/>
    <w:rsid w:val="007D1D26"/>
    <w:rsid w:val="007D5977"/>
    <w:rsid w:val="007E3337"/>
    <w:rsid w:val="007E3836"/>
    <w:rsid w:val="007F17E2"/>
    <w:rsid w:val="007F2197"/>
    <w:rsid w:val="007F2718"/>
    <w:rsid w:val="007F48F6"/>
    <w:rsid w:val="007F7886"/>
    <w:rsid w:val="008007D9"/>
    <w:rsid w:val="00800814"/>
    <w:rsid w:val="00800FAF"/>
    <w:rsid w:val="00805D76"/>
    <w:rsid w:val="00806728"/>
    <w:rsid w:val="00806FAB"/>
    <w:rsid w:val="00815D96"/>
    <w:rsid w:val="00820150"/>
    <w:rsid w:val="0082053D"/>
    <w:rsid w:val="00821C8A"/>
    <w:rsid w:val="00822461"/>
    <w:rsid w:val="00822FFC"/>
    <w:rsid w:val="008236CA"/>
    <w:rsid w:val="008269C9"/>
    <w:rsid w:val="008315D0"/>
    <w:rsid w:val="00835E83"/>
    <w:rsid w:val="008420FD"/>
    <w:rsid w:val="00854447"/>
    <w:rsid w:val="00857FD2"/>
    <w:rsid w:val="00865EFE"/>
    <w:rsid w:val="00866F04"/>
    <w:rsid w:val="00870686"/>
    <w:rsid w:val="0087193E"/>
    <w:rsid w:val="00873956"/>
    <w:rsid w:val="00874183"/>
    <w:rsid w:val="00874E0D"/>
    <w:rsid w:val="0087678D"/>
    <w:rsid w:val="00884132"/>
    <w:rsid w:val="008850A3"/>
    <w:rsid w:val="00885D61"/>
    <w:rsid w:val="00885FF2"/>
    <w:rsid w:val="008866F9"/>
    <w:rsid w:val="00887FF9"/>
    <w:rsid w:val="0089154E"/>
    <w:rsid w:val="00891AB0"/>
    <w:rsid w:val="00893537"/>
    <w:rsid w:val="00894C1D"/>
    <w:rsid w:val="008A051D"/>
    <w:rsid w:val="008A1103"/>
    <w:rsid w:val="008A2407"/>
    <w:rsid w:val="008B00D8"/>
    <w:rsid w:val="008B17B4"/>
    <w:rsid w:val="008B1B2F"/>
    <w:rsid w:val="008B30E2"/>
    <w:rsid w:val="008B5D21"/>
    <w:rsid w:val="008C1122"/>
    <w:rsid w:val="008C1263"/>
    <w:rsid w:val="008C6894"/>
    <w:rsid w:val="008D1756"/>
    <w:rsid w:val="008D49C3"/>
    <w:rsid w:val="008D6CC2"/>
    <w:rsid w:val="008E4ABE"/>
    <w:rsid w:val="008E6329"/>
    <w:rsid w:val="008E7EF9"/>
    <w:rsid w:val="008F02C2"/>
    <w:rsid w:val="008F3E93"/>
    <w:rsid w:val="008F7739"/>
    <w:rsid w:val="008F7C01"/>
    <w:rsid w:val="009009AB"/>
    <w:rsid w:val="00907F20"/>
    <w:rsid w:val="00910AE0"/>
    <w:rsid w:val="00915B2F"/>
    <w:rsid w:val="00917EA5"/>
    <w:rsid w:val="009316D3"/>
    <w:rsid w:val="00933B6A"/>
    <w:rsid w:val="00934331"/>
    <w:rsid w:val="00934DE7"/>
    <w:rsid w:val="00935952"/>
    <w:rsid w:val="00935CDF"/>
    <w:rsid w:val="00935D16"/>
    <w:rsid w:val="009363F8"/>
    <w:rsid w:val="00937B54"/>
    <w:rsid w:val="00937BE3"/>
    <w:rsid w:val="00942326"/>
    <w:rsid w:val="00947942"/>
    <w:rsid w:val="00950DBB"/>
    <w:rsid w:val="00956506"/>
    <w:rsid w:val="00957C0E"/>
    <w:rsid w:val="00961CD2"/>
    <w:rsid w:val="00962FC3"/>
    <w:rsid w:val="0096506F"/>
    <w:rsid w:val="0096673F"/>
    <w:rsid w:val="00983695"/>
    <w:rsid w:val="009865AF"/>
    <w:rsid w:val="009A0484"/>
    <w:rsid w:val="009A21EF"/>
    <w:rsid w:val="009A5CCD"/>
    <w:rsid w:val="009A7214"/>
    <w:rsid w:val="009A7596"/>
    <w:rsid w:val="009B275D"/>
    <w:rsid w:val="009B3B17"/>
    <w:rsid w:val="009B4693"/>
    <w:rsid w:val="009B5EE7"/>
    <w:rsid w:val="009C3C1D"/>
    <w:rsid w:val="009C4030"/>
    <w:rsid w:val="009D02DC"/>
    <w:rsid w:val="009D59EC"/>
    <w:rsid w:val="009D68F1"/>
    <w:rsid w:val="009D7683"/>
    <w:rsid w:val="009D7A58"/>
    <w:rsid w:val="009E4BF5"/>
    <w:rsid w:val="009E61B4"/>
    <w:rsid w:val="00A000B8"/>
    <w:rsid w:val="00A01154"/>
    <w:rsid w:val="00A01230"/>
    <w:rsid w:val="00A01397"/>
    <w:rsid w:val="00A013AC"/>
    <w:rsid w:val="00A02D1F"/>
    <w:rsid w:val="00A036AB"/>
    <w:rsid w:val="00A10710"/>
    <w:rsid w:val="00A125C3"/>
    <w:rsid w:val="00A129C9"/>
    <w:rsid w:val="00A230B1"/>
    <w:rsid w:val="00A327C6"/>
    <w:rsid w:val="00A33CD5"/>
    <w:rsid w:val="00A42053"/>
    <w:rsid w:val="00A42E59"/>
    <w:rsid w:val="00A42FD9"/>
    <w:rsid w:val="00A44D67"/>
    <w:rsid w:val="00A522AB"/>
    <w:rsid w:val="00A5603D"/>
    <w:rsid w:val="00A57AA2"/>
    <w:rsid w:val="00A6028E"/>
    <w:rsid w:val="00A611F1"/>
    <w:rsid w:val="00A62C86"/>
    <w:rsid w:val="00A64354"/>
    <w:rsid w:val="00A649C5"/>
    <w:rsid w:val="00A669F2"/>
    <w:rsid w:val="00A70335"/>
    <w:rsid w:val="00A71ED0"/>
    <w:rsid w:val="00A72781"/>
    <w:rsid w:val="00A72DAA"/>
    <w:rsid w:val="00A73218"/>
    <w:rsid w:val="00A8048A"/>
    <w:rsid w:val="00A84935"/>
    <w:rsid w:val="00A929E5"/>
    <w:rsid w:val="00A92B91"/>
    <w:rsid w:val="00A94247"/>
    <w:rsid w:val="00A94896"/>
    <w:rsid w:val="00A94B4B"/>
    <w:rsid w:val="00A97FE8"/>
    <w:rsid w:val="00AA0568"/>
    <w:rsid w:val="00AA707D"/>
    <w:rsid w:val="00AA7160"/>
    <w:rsid w:val="00AB4CB2"/>
    <w:rsid w:val="00AB544C"/>
    <w:rsid w:val="00AC2FB9"/>
    <w:rsid w:val="00AC3464"/>
    <w:rsid w:val="00AC5694"/>
    <w:rsid w:val="00AD4410"/>
    <w:rsid w:val="00AD4454"/>
    <w:rsid w:val="00AE0362"/>
    <w:rsid w:val="00AE2E9A"/>
    <w:rsid w:val="00AE421A"/>
    <w:rsid w:val="00AE4A82"/>
    <w:rsid w:val="00AE5752"/>
    <w:rsid w:val="00AE5C60"/>
    <w:rsid w:val="00AF3332"/>
    <w:rsid w:val="00AF569E"/>
    <w:rsid w:val="00AF60EE"/>
    <w:rsid w:val="00AF6533"/>
    <w:rsid w:val="00B0102A"/>
    <w:rsid w:val="00B014CF"/>
    <w:rsid w:val="00B01770"/>
    <w:rsid w:val="00B038A0"/>
    <w:rsid w:val="00B04001"/>
    <w:rsid w:val="00B04ABB"/>
    <w:rsid w:val="00B10F42"/>
    <w:rsid w:val="00B11C9B"/>
    <w:rsid w:val="00B140F7"/>
    <w:rsid w:val="00B209DB"/>
    <w:rsid w:val="00B22829"/>
    <w:rsid w:val="00B240D9"/>
    <w:rsid w:val="00B25D15"/>
    <w:rsid w:val="00B276C1"/>
    <w:rsid w:val="00B27E2B"/>
    <w:rsid w:val="00B3023A"/>
    <w:rsid w:val="00B342D0"/>
    <w:rsid w:val="00B36490"/>
    <w:rsid w:val="00B37F99"/>
    <w:rsid w:val="00B40A40"/>
    <w:rsid w:val="00B412CC"/>
    <w:rsid w:val="00B415D7"/>
    <w:rsid w:val="00B43BD0"/>
    <w:rsid w:val="00B4633E"/>
    <w:rsid w:val="00B4683F"/>
    <w:rsid w:val="00B46EA5"/>
    <w:rsid w:val="00B5316A"/>
    <w:rsid w:val="00B54981"/>
    <w:rsid w:val="00B63C92"/>
    <w:rsid w:val="00B70C7F"/>
    <w:rsid w:val="00B71695"/>
    <w:rsid w:val="00B729F9"/>
    <w:rsid w:val="00B736BF"/>
    <w:rsid w:val="00B75131"/>
    <w:rsid w:val="00B75BF5"/>
    <w:rsid w:val="00B768CA"/>
    <w:rsid w:val="00B81AF7"/>
    <w:rsid w:val="00B87C1D"/>
    <w:rsid w:val="00B87C58"/>
    <w:rsid w:val="00B91C83"/>
    <w:rsid w:val="00B942CA"/>
    <w:rsid w:val="00B94461"/>
    <w:rsid w:val="00B95A79"/>
    <w:rsid w:val="00B96947"/>
    <w:rsid w:val="00B97EB5"/>
    <w:rsid w:val="00BA5146"/>
    <w:rsid w:val="00BB061D"/>
    <w:rsid w:val="00BB0661"/>
    <w:rsid w:val="00BB205A"/>
    <w:rsid w:val="00BB3F7C"/>
    <w:rsid w:val="00BB68F6"/>
    <w:rsid w:val="00BC3603"/>
    <w:rsid w:val="00BD41B6"/>
    <w:rsid w:val="00BD54BD"/>
    <w:rsid w:val="00BD7853"/>
    <w:rsid w:val="00BE1234"/>
    <w:rsid w:val="00BE3C11"/>
    <w:rsid w:val="00BE5B99"/>
    <w:rsid w:val="00BE5E9D"/>
    <w:rsid w:val="00BF0618"/>
    <w:rsid w:val="00BF0D33"/>
    <w:rsid w:val="00C03A54"/>
    <w:rsid w:val="00C03FB1"/>
    <w:rsid w:val="00C115B7"/>
    <w:rsid w:val="00C1353B"/>
    <w:rsid w:val="00C13C36"/>
    <w:rsid w:val="00C15544"/>
    <w:rsid w:val="00C20F79"/>
    <w:rsid w:val="00C21497"/>
    <w:rsid w:val="00C229B8"/>
    <w:rsid w:val="00C234EF"/>
    <w:rsid w:val="00C2439B"/>
    <w:rsid w:val="00C2472F"/>
    <w:rsid w:val="00C26241"/>
    <w:rsid w:val="00C3219F"/>
    <w:rsid w:val="00C35215"/>
    <w:rsid w:val="00C36A38"/>
    <w:rsid w:val="00C40D47"/>
    <w:rsid w:val="00C41895"/>
    <w:rsid w:val="00C41D68"/>
    <w:rsid w:val="00C443F7"/>
    <w:rsid w:val="00C471AD"/>
    <w:rsid w:val="00C4751C"/>
    <w:rsid w:val="00C50824"/>
    <w:rsid w:val="00C53BA0"/>
    <w:rsid w:val="00C56717"/>
    <w:rsid w:val="00C61D68"/>
    <w:rsid w:val="00C65494"/>
    <w:rsid w:val="00C66946"/>
    <w:rsid w:val="00C71066"/>
    <w:rsid w:val="00C71F57"/>
    <w:rsid w:val="00C755BF"/>
    <w:rsid w:val="00C75695"/>
    <w:rsid w:val="00C81A82"/>
    <w:rsid w:val="00C828BC"/>
    <w:rsid w:val="00C838EF"/>
    <w:rsid w:val="00CA2B90"/>
    <w:rsid w:val="00CB513A"/>
    <w:rsid w:val="00CC063A"/>
    <w:rsid w:val="00CC75DF"/>
    <w:rsid w:val="00CD30E4"/>
    <w:rsid w:val="00CD3FDC"/>
    <w:rsid w:val="00CE48E6"/>
    <w:rsid w:val="00CE4A81"/>
    <w:rsid w:val="00CE79E3"/>
    <w:rsid w:val="00CF0EAE"/>
    <w:rsid w:val="00CF1BE1"/>
    <w:rsid w:val="00CF2255"/>
    <w:rsid w:val="00CF26AF"/>
    <w:rsid w:val="00CF287A"/>
    <w:rsid w:val="00CF4118"/>
    <w:rsid w:val="00CF5747"/>
    <w:rsid w:val="00CF7995"/>
    <w:rsid w:val="00D00F95"/>
    <w:rsid w:val="00D032F9"/>
    <w:rsid w:val="00D0334A"/>
    <w:rsid w:val="00D05C57"/>
    <w:rsid w:val="00D0619B"/>
    <w:rsid w:val="00D10D45"/>
    <w:rsid w:val="00D132E4"/>
    <w:rsid w:val="00D142C5"/>
    <w:rsid w:val="00D1453F"/>
    <w:rsid w:val="00D17B02"/>
    <w:rsid w:val="00D22549"/>
    <w:rsid w:val="00D247D6"/>
    <w:rsid w:val="00D26A2A"/>
    <w:rsid w:val="00D36377"/>
    <w:rsid w:val="00D40A9D"/>
    <w:rsid w:val="00D42BCE"/>
    <w:rsid w:val="00D43F9A"/>
    <w:rsid w:val="00D46F43"/>
    <w:rsid w:val="00D55AF5"/>
    <w:rsid w:val="00D56DC5"/>
    <w:rsid w:val="00D661C3"/>
    <w:rsid w:val="00D70593"/>
    <w:rsid w:val="00D75D65"/>
    <w:rsid w:val="00D81E49"/>
    <w:rsid w:val="00D8671A"/>
    <w:rsid w:val="00D90363"/>
    <w:rsid w:val="00D92D0C"/>
    <w:rsid w:val="00DA2930"/>
    <w:rsid w:val="00DB2E4D"/>
    <w:rsid w:val="00DB53AC"/>
    <w:rsid w:val="00DB634B"/>
    <w:rsid w:val="00DB718E"/>
    <w:rsid w:val="00DC2106"/>
    <w:rsid w:val="00DC5B1B"/>
    <w:rsid w:val="00DD09B8"/>
    <w:rsid w:val="00DD2F13"/>
    <w:rsid w:val="00DD3497"/>
    <w:rsid w:val="00DD503A"/>
    <w:rsid w:val="00DE2C61"/>
    <w:rsid w:val="00DF6680"/>
    <w:rsid w:val="00E00684"/>
    <w:rsid w:val="00E07081"/>
    <w:rsid w:val="00E07EE3"/>
    <w:rsid w:val="00E16B9C"/>
    <w:rsid w:val="00E17B0F"/>
    <w:rsid w:val="00E21CDD"/>
    <w:rsid w:val="00E228A9"/>
    <w:rsid w:val="00E22E7F"/>
    <w:rsid w:val="00E235C2"/>
    <w:rsid w:val="00E25161"/>
    <w:rsid w:val="00E301BC"/>
    <w:rsid w:val="00E30BAF"/>
    <w:rsid w:val="00E34BD0"/>
    <w:rsid w:val="00E40E41"/>
    <w:rsid w:val="00E411EA"/>
    <w:rsid w:val="00E41A26"/>
    <w:rsid w:val="00E44D22"/>
    <w:rsid w:val="00E47D2D"/>
    <w:rsid w:val="00E5074E"/>
    <w:rsid w:val="00E518DB"/>
    <w:rsid w:val="00E540D2"/>
    <w:rsid w:val="00E54246"/>
    <w:rsid w:val="00E57B54"/>
    <w:rsid w:val="00E60738"/>
    <w:rsid w:val="00E6157B"/>
    <w:rsid w:val="00E67214"/>
    <w:rsid w:val="00E71223"/>
    <w:rsid w:val="00E74CB1"/>
    <w:rsid w:val="00E818DC"/>
    <w:rsid w:val="00E826E0"/>
    <w:rsid w:val="00E85E28"/>
    <w:rsid w:val="00E900E5"/>
    <w:rsid w:val="00E9259E"/>
    <w:rsid w:val="00EA002C"/>
    <w:rsid w:val="00EA0FEB"/>
    <w:rsid w:val="00EA48A5"/>
    <w:rsid w:val="00EA7A5D"/>
    <w:rsid w:val="00EB24B8"/>
    <w:rsid w:val="00EB49AD"/>
    <w:rsid w:val="00EB6FE2"/>
    <w:rsid w:val="00EB7B64"/>
    <w:rsid w:val="00EC62B3"/>
    <w:rsid w:val="00EC68DD"/>
    <w:rsid w:val="00ED0107"/>
    <w:rsid w:val="00ED3333"/>
    <w:rsid w:val="00ED398E"/>
    <w:rsid w:val="00ED4C76"/>
    <w:rsid w:val="00ED55AA"/>
    <w:rsid w:val="00EE33B8"/>
    <w:rsid w:val="00EE6430"/>
    <w:rsid w:val="00EE7A91"/>
    <w:rsid w:val="00EF07AA"/>
    <w:rsid w:val="00EF283C"/>
    <w:rsid w:val="00EF3D0C"/>
    <w:rsid w:val="00EF5D74"/>
    <w:rsid w:val="00EF660C"/>
    <w:rsid w:val="00EF73A9"/>
    <w:rsid w:val="00F007E1"/>
    <w:rsid w:val="00F05654"/>
    <w:rsid w:val="00F13033"/>
    <w:rsid w:val="00F16FA5"/>
    <w:rsid w:val="00F17914"/>
    <w:rsid w:val="00F203CD"/>
    <w:rsid w:val="00F20D2D"/>
    <w:rsid w:val="00F279FB"/>
    <w:rsid w:val="00F337E0"/>
    <w:rsid w:val="00F354FC"/>
    <w:rsid w:val="00F36623"/>
    <w:rsid w:val="00F3736F"/>
    <w:rsid w:val="00F37DC5"/>
    <w:rsid w:val="00F43CE1"/>
    <w:rsid w:val="00F45C6A"/>
    <w:rsid w:val="00F47718"/>
    <w:rsid w:val="00F47EEF"/>
    <w:rsid w:val="00F5156E"/>
    <w:rsid w:val="00F52387"/>
    <w:rsid w:val="00F542C3"/>
    <w:rsid w:val="00F55496"/>
    <w:rsid w:val="00F56EBC"/>
    <w:rsid w:val="00F57E9E"/>
    <w:rsid w:val="00F63127"/>
    <w:rsid w:val="00F638B5"/>
    <w:rsid w:val="00F71AF8"/>
    <w:rsid w:val="00F728C2"/>
    <w:rsid w:val="00F729C5"/>
    <w:rsid w:val="00F73EA3"/>
    <w:rsid w:val="00F747C0"/>
    <w:rsid w:val="00F76224"/>
    <w:rsid w:val="00F81805"/>
    <w:rsid w:val="00F93034"/>
    <w:rsid w:val="00F935EE"/>
    <w:rsid w:val="00F93EFC"/>
    <w:rsid w:val="00FA0B1C"/>
    <w:rsid w:val="00FA1468"/>
    <w:rsid w:val="00FA6C68"/>
    <w:rsid w:val="00FA6E23"/>
    <w:rsid w:val="00FB03C5"/>
    <w:rsid w:val="00FB3191"/>
    <w:rsid w:val="00FB3A05"/>
    <w:rsid w:val="00FC0F57"/>
    <w:rsid w:val="00FC36EC"/>
    <w:rsid w:val="00FC3985"/>
    <w:rsid w:val="00FC41D0"/>
    <w:rsid w:val="00FC5458"/>
    <w:rsid w:val="00FC72EF"/>
    <w:rsid w:val="00FD1762"/>
    <w:rsid w:val="00FD7529"/>
    <w:rsid w:val="00FE12AD"/>
    <w:rsid w:val="00FF2796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0B6C2468"/>
  <w15:docId w15:val="{35851D7D-ACA4-4513-9D3D-4A5B03E3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Aptos" w:eastAsia="Aptos" w:hAnsi="Aptos"/>
      <w:color w:val="00000A"/>
      <w:sz w:val="22"/>
    </w:rPr>
  </w:style>
  <w:style w:type="paragraph" w:styleId="Ttulo1">
    <w:name w:val="heading 1"/>
    <w:basedOn w:val="Normal"/>
    <w:next w:val="Normal"/>
    <w:link w:val="Ttulo1Car"/>
    <w:qFormat/>
    <w:rsid w:val="00064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rsid w:val="00064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41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4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41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4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4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4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4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0641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sid w:val="000641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sid w:val="000641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06413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sid w:val="0006413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sid w:val="000641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sid w:val="000641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sid w:val="000641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sid w:val="0006413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qFormat/>
    <w:rsid w:val="0006413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Fuentedeprrafopredeter"/>
    <w:link w:val="Cita"/>
    <w:uiPriority w:val="29"/>
    <w:qFormat/>
    <w:rsid w:val="00064135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64135"/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sid w:val="0006413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4135"/>
    <w:rPr>
      <w:b/>
      <w:bCs/>
      <w:smallCaps/>
      <w:color w:val="0F4761" w:themeColor="accent1" w:themeShade="BF"/>
      <w:spacing w:val="5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064135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064135"/>
  </w:style>
  <w:style w:type="character" w:customStyle="1" w:styleId="EnlacedeInternet">
    <w:name w:val="Enlace de Internet"/>
    <w:basedOn w:val="Fuentedeprrafopredeter"/>
    <w:uiPriority w:val="99"/>
    <w:unhideWhenUsed/>
    <w:rsid w:val="0038683A"/>
    <w:rPr>
      <w:color w:val="467886" w:themeColor="hyperlink"/>
      <w:u w:val="single"/>
    </w:rPr>
  </w:style>
  <w:style w:type="character" w:styleId="Hipervnculovisitado">
    <w:name w:val="FollowedHyperlink"/>
    <w:basedOn w:val="Fuentedeprrafopredeter"/>
    <w:unhideWhenUsed/>
    <w:qFormat/>
    <w:rsid w:val="00064135"/>
    <w:rPr>
      <w:color w:val="800080"/>
      <w:u w:val="single"/>
    </w:rPr>
  </w:style>
  <w:style w:type="character" w:customStyle="1" w:styleId="Internetlink">
    <w:name w:val="Internet link"/>
    <w:basedOn w:val="Fuentedeprrafopredeter"/>
    <w:qFormat/>
    <w:rsid w:val="00E16FA9"/>
    <w:rPr>
      <w:color w:val="0563C1"/>
      <w:u w:val="single"/>
    </w:rPr>
  </w:style>
  <w:style w:type="character" w:customStyle="1" w:styleId="Fuentedeprrafopredeter1">
    <w:name w:val="Fuente de párrafo predeter.1"/>
    <w:qFormat/>
    <w:rsid w:val="00E16FA9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BF67F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BF67F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BF67F5"/>
    <w:rPr>
      <w:b/>
      <w:bCs/>
      <w:sz w:val="20"/>
      <w:szCs w:val="20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imes New Roman" w:hAnsi="Times New Roman"/>
      <w:sz w:val="24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trike/>
      <w:color w:val="0563C1"/>
      <w:sz w:val="24"/>
      <w:szCs w:val="24"/>
      <w:highlight w:val="yellow"/>
      <w:u w:val="single"/>
      <w:lang w:eastAsia="es-ES"/>
    </w:rPr>
  </w:style>
  <w:style w:type="character" w:customStyle="1" w:styleId="ListLabel23">
    <w:name w:val="ListLabel 23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24">
    <w:name w:val="ListLabel 24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25">
    <w:name w:val="ListLabel 25"/>
    <w:qFormat/>
    <w:rPr>
      <w:rFonts w:cs="Arial"/>
    </w:rPr>
  </w:style>
  <w:style w:type="character" w:customStyle="1" w:styleId="ListLabel26">
    <w:name w:val="ListLabel 26"/>
    <w:qFormat/>
    <w:rPr>
      <w:rFonts w:ascii="Times New Roman" w:eastAsia="Times New Roman" w:hAnsi="Times New Roman"/>
      <w:sz w:val="24"/>
      <w:szCs w:val="24"/>
    </w:rPr>
  </w:style>
  <w:style w:type="character" w:customStyle="1" w:styleId="ListLabel27">
    <w:name w:val="ListLabel 27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28">
    <w:name w:val="ListLabel 28"/>
    <w:qFormat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Pr>
      <w:rFonts w:cs="Courier New"/>
      <w:sz w:val="20"/>
    </w:rPr>
  </w:style>
  <w:style w:type="character" w:customStyle="1" w:styleId="ListLabel30">
    <w:name w:val="ListLabel 30"/>
    <w:qFormat/>
    <w:rPr>
      <w:rFonts w:cs="Wingdings"/>
      <w:sz w:val="20"/>
    </w:rPr>
  </w:style>
  <w:style w:type="character" w:customStyle="1" w:styleId="ListLabel31">
    <w:name w:val="ListLabel 31"/>
    <w:qFormat/>
    <w:rPr>
      <w:rFonts w:cs="Wingdings"/>
      <w:sz w:val="20"/>
    </w:rPr>
  </w:style>
  <w:style w:type="character" w:customStyle="1" w:styleId="ListLabel32">
    <w:name w:val="ListLabel 32"/>
    <w:qFormat/>
    <w:rPr>
      <w:rFonts w:cs="Wingdings"/>
      <w:sz w:val="20"/>
    </w:rPr>
  </w:style>
  <w:style w:type="character" w:customStyle="1" w:styleId="ListLabel33">
    <w:name w:val="ListLabel 33"/>
    <w:qFormat/>
    <w:rPr>
      <w:rFonts w:cs="Wingdings"/>
      <w:sz w:val="20"/>
    </w:rPr>
  </w:style>
  <w:style w:type="character" w:customStyle="1" w:styleId="ListLabel34">
    <w:name w:val="ListLabel 34"/>
    <w:qFormat/>
    <w:rPr>
      <w:rFonts w:cs="Wingdings"/>
      <w:sz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cs="Wingdings"/>
      <w:sz w:val="20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Times New Roman" w:hAnsi="Times New Roman" w:cs="Symbol"/>
      <w:sz w:val="24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56">
    <w:name w:val="ListLabel 56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57">
    <w:name w:val="ListLabel 57"/>
    <w:qFormat/>
    <w:rPr>
      <w:rFonts w:cs="Arial"/>
    </w:rPr>
  </w:style>
  <w:style w:type="character" w:customStyle="1" w:styleId="ListLabel58">
    <w:name w:val="ListLabel 58"/>
    <w:qFormat/>
    <w:rPr>
      <w:rFonts w:eastAsia="Times New Roman"/>
      <w:sz w:val="24"/>
      <w:szCs w:val="24"/>
    </w:rPr>
  </w:style>
  <w:style w:type="character" w:customStyle="1" w:styleId="ListLabel59">
    <w:name w:val="ListLabel 59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60">
    <w:name w:val="ListLabel 60"/>
    <w:qFormat/>
    <w:rPr>
      <w:rFonts w:ascii="Times New Roman" w:hAnsi="Times New Roman" w:cs="Symbol"/>
      <w:sz w:val="24"/>
    </w:rPr>
  </w:style>
  <w:style w:type="character" w:customStyle="1" w:styleId="ListLabel61">
    <w:name w:val="ListLabel 61"/>
    <w:qFormat/>
    <w:rPr>
      <w:rFonts w:cs="Courier New"/>
      <w:sz w:val="20"/>
    </w:rPr>
  </w:style>
  <w:style w:type="character" w:customStyle="1" w:styleId="ListLabel62">
    <w:name w:val="ListLabel 62"/>
    <w:qFormat/>
    <w:rPr>
      <w:rFonts w:cs="Wingdings"/>
      <w:sz w:val="20"/>
    </w:rPr>
  </w:style>
  <w:style w:type="character" w:customStyle="1" w:styleId="ListLabel63">
    <w:name w:val="ListLabel 63"/>
    <w:qFormat/>
    <w:rPr>
      <w:rFonts w:cs="Wingdings"/>
      <w:sz w:val="20"/>
    </w:rPr>
  </w:style>
  <w:style w:type="character" w:customStyle="1" w:styleId="ListLabel64">
    <w:name w:val="ListLabel 64"/>
    <w:qFormat/>
    <w:rPr>
      <w:rFonts w:cs="Wingdings"/>
      <w:sz w:val="20"/>
    </w:rPr>
  </w:style>
  <w:style w:type="character" w:customStyle="1" w:styleId="ListLabel65">
    <w:name w:val="ListLabel 65"/>
    <w:qFormat/>
    <w:rPr>
      <w:rFonts w:cs="Wingdings"/>
      <w:sz w:val="20"/>
    </w:rPr>
  </w:style>
  <w:style w:type="character" w:customStyle="1" w:styleId="ListLabel66">
    <w:name w:val="ListLabel 66"/>
    <w:qFormat/>
    <w:rPr>
      <w:rFonts w:cs="Wingdings"/>
      <w:sz w:val="20"/>
    </w:rPr>
  </w:style>
  <w:style w:type="character" w:customStyle="1" w:styleId="ListLabel67">
    <w:name w:val="ListLabel 67"/>
    <w:qFormat/>
    <w:rPr>
      <w:rFonts w:cs="Wingdings"/>
      <w:sz w:val="20"/>
    </w:rPr>
  </w:style>
  <w:style w:type="character" w:customStyle="1" w:styleId="ListLabel68">
    <w:name w:val="ListLabel 68"/>
    <w:qFormat/>
    <w:rPr>
      <w:rFonts w:cs="Wingdings"/>
      <w:sz w:val="20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Wingdings"/>
    </w:rPr>
  </w:style>
  <w:style w:type="character" w:customStyle="1" w:styleId="ListLabel78">
    <w:name w:val="ListLabel 78"/>
    <w:qFormat/>
    <w:rPr>
      <w:rFonts w:ascii="Times New Roman" w:hAnsi="Times New Roman" w:cs="Symbol"/>
      <w:sz w:val="24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Wingdings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Wingdings"/>
    </w:rPr>
  </w:style>
  <w:style w:type="character" w:customStyle="1" w:styleId="ListLabel84">
    <w:name w:val="ListLabel 84"/>
    <w:qFormat/>
    <w:rPr>
      <w:rFonts w:cs="Symbol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Wingdings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88">
    <w:name w:val="ListLabel 88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89">
    <w:name w:val="ListLabel 89"/>
    <w:qFormat/>
    <w:rPr>
      <w:rFonts w:cs="Arial"/>
    </w:rPr>
  </w:style>
  <w:style w:type="character" w:customStyle="1" w:styleId="ListLabel90">
    <w:name w:val="ListLabel 90"/>
    <w:qFormat/>
    <w:rPr>
      <w:rFonts w:eastAsia="Times New Roman"/>
      <w:sz w:val="24"/>
      <w:szCs w:val="24"/>
    </w:rPr>
  </w:style>
  <w:style w:type="character" w:customStyle="1" w:styleId="ListLabel91">
    <w:name w:val="ListLabel 91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styleId="Textoennegrita">
    <w:name w:val="Strong"/>
    <w:basedOn w:val="Fuentedeprrafopredeter"/>
    <w:uiPriority w:val="22"/>
    <w:qFormat/>
    <w:rsid w:val="00EF0D5E"/>
    <w:rPr>
      <w:b/>
      <w:bCs/>
    </w:rPr>
  </w:style>
  <w:style w:type="character" w:customStyle="1" w:styleId="ListLabel92">
    <w:name w:val="ListLabel 92"/>
    <w:qFormat/>
    <w:rPr>
      <w:rFonts w:ascii="Arial" w:hAnsi="Arial" w:cs="Symbol"/>
      <w:sz w:val="24"/>
    </w:rPr>
  </w:style>
  <w:style w:type="character" w:customStyle="1" w:styleId="ListLabel93">
    <w:name w:val="ListLabel 93"/>
    <w:qFormat/>
    <w:rPr>
      <w:rFonts w:cs="Courier New"/>
      <w:sz w:val="20"/>
    </w:rPr>
  </w:style>
  <w:style w:type="character" w:customStyle="1" w:styleId="ListLabel94">
    <w:name w:val="ListLabel 94"/>
    <w:qFormat/>
    <w:rPr>
      <w:rFonts w:cs="Wingdings"/>
      <w:sz w:val="20"/>
    </w:rPr>
  </w:style>
  <w:style w:type="character" w:customStyle="1" w:styleId="ListLabel95">
    <w:name w:val="ListLabel 95"/>
    <w:qFormat/>
    <w:rPr>
      <w:rFonts w:cs="Wingdings"/>
      <w:sz w:val="20"/>
    </w:rPr>
  </w:style>
  <w:style w:type="character" w:customStyle="1" w:styleId="ListLabel96">
    <w:name w:val="ListLabel 96"/>
    <w:qFormat/>
    <w:rPr>
      <w:rFonts w:cs="Wingdings"/>
      <w:sz w:val="20"/>
    </w:rPr>
  </w:style>
  <w:style w:type="character" w:customStyle="1" w:styleId="ListLabel97">
    <w:name w:val="ListLabel 97"/>
    <w:qFormat/>
    <w:rPr>
      <w:rFonts w:cs="Wingdings"/>
      <w:sz w:val="20"/>
    </w:rPr>
  </w:style>
  <w:style w:type="character" w:customStyle="1" w:styleId="ListLabel98">
    <w:name w:val="ListLabel 98"/>
    <w:qFormat/>
    <w:rPr>
      <w:rFonts w:cs="Wingdings"/>
      <w:sz w:val="20"/>
    </w:rPr>
  </w:style>
  <w:style w:type="character" w:customStyle="1" w:styleId="ListLabel99">
    <w:name w:val="ListLabel 99"/>
    <w:qFormat/>
    <w:rPr>
      <w:rFonts w:cs="Wingdings"/>
      <w:sz w:val="20"/>
    </w:rPr>
  </w:style>
  <w:style w:type="character" w:customStyle="1" w:styleId="ListLabel100">
    <w:name w:val="ListLabel 100"/>
    <w:qFormat/>
    <w:rPr>
      <w:rFonts w:cs="Wingdings"/>
      <w:sz w:val="20"/>
    </w:rPr>
  </w:style>
  <w:style w:type="character" w:customStyle="1" w:styleId="ListLabel101">
    <w:name w:val="ListLabel 101"/>
    <w:qFormat/>
    <w:rPr>
      <w:rFonts w:ascii="Arial" w:hAnsi="Arial" w:cs="Symbol"/>
      <w:sz w:val="24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ascii="Arial" w:hAnsi="Arial" w:cs="Symbol"/>
      <w:sz w:val="24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ascii="Arial" w:eastAsiaTheme="minorHAnsi" w:hAnsi="Arial" w:cs="Arial"/>
    </w:rPr>
  </w:style>
  <w:style w:type="character" w:customStyle="1" w:styleId="ListLabel120">
    <w:name w:val="ListLabel 120"/>
    <w:qFormat/>
    <w:rPr>
      <w:rFonts w:ascii="Arial" w:hAnsi="Arial" w:cs="Arial"/>
      <w:sz w:val="24"/>
      <w:szCs w:val="24"/>
      <w:lang w:eastAsia="es-ES"/>
    </w:rPr>
  </w:style>
  <w:style w:type="character" w:customStyle="1" w:styleId="ListLabel121">
    <w:name w:val="ListLabel 121"/>
    <w:qFormat/>
    <w:rPr>
      <w:rFonts w:ascii="Arial" w:eastAsiaTheme="majorEastAsia" w:hAnsi="Arial" w:cs="Arial"/>
      <w:sz w:val="24"/>
      <w:szCs w:val="24"/>
    </w:rPr>
  </w:style>
  <w:style w:type="character" w:customStyle="1" w:styleId="EnlacedeInternetvisitado">
    <w:name w:val="Enlace de Internet visitado"/>
    <w:rPr>
      <w:color w:val="800000"/>
      <w:u w:val="single"/>
    </w:rPr>
  </w:style>
  <w:style w:type="character" w:customStyle="1" w:styleId="ListLabel122">
    <w:name w:val="ListLabel 122"/>
    <w:qFormat/>
    <w:rPr>
      <w:rFonts w:ascii="Arial" w:hAnsi="Arial" w:cs="Arial"/>
      <w:sz w:val="24"/>
      <w:szCs w:val="24"/>
    </w:rPr>
  </w:style>
  <w:style w:type="character" w:customStyle="1" w:styleId="ListLabel123">
    <w:name w:val="ListLabel 123"/>
    <w:qFormat/>
    <w:rPr>
      <w:rFonts w:ascii="Arial" w:hAnsi="Arial" w:cs="Arial"/>
    </w:rPr>
  </w:style>
  <w:style w:type="character" w:customStyle="1" w:styleId="ListLabel124">
    <w:name w:val="ListLabel 124"/>
    <w:qFormat/>
    <w:rPr>
      <w:rFonts w:ascii="Arial" w:eastAsia="Times New Roman" w:hAnsi="Arial" w:cs="Arial"/>
    </w:rPr>
  </w:style>
  <w:style w:type="character" w:customStyle="1" w:styleId="ListLabel125">
    <w:name w:val="ListLabel 125"/>
    <w:qFormat/>
    <w:rPr>
      <w:rFonts w:eastAsiaTheme="minorHAnsi"/>
    </w:rPr>
  </w:style>
  <w:style w:type="character" w:customStyle="1" w:styleId="ui-provider">
    <w:name w:val="ui-provider"/>
    <w:basedOn w:val="Fuentedeprrafopredeter"/>
    <w:qFormat/>
  </w:style>
  <w:style w:type="paragraph" w:styleId="Ttulo">
    <w:name w:val="Title"/>
    <w:basedOn w:val="Normal"/>
    <w:next w:val="Textoindependiente"/>
    <w:link w:val="TtuloCar"/>
    <w:uiPriority w:val="10"/>
    <w:qFormat/>
    <w:rsid w:val="0006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link w:val="SubttuloCar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4135"/>
    <w:pPr>
      <w:spacing w:before="160"/>
      <w:jc w:val="center"/>
    </w:pPr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4135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413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msonormal0">
    <w:name w:val="msonormal"/>
    <w:basedOn w:val="Normal"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andard">
    <w:name w:val="Standard"/>
    <w:qFormat/>
    <w:rsid w:val="00E16FA9"/>
    <w:pPr>
      <w:suppressAutoHyphens/>
      <w:textAlignment w:val="baseline"/>
    </w:pPr>
    <w:rPr>
      <w:rFonts w:ascii="Times New Roman" w:eastAsia="Andale Sans UI" w:hAnsi="Times New Roman" w:cs="Tahoma"/>
      <w:color w:val="00000A"/>
      <w:kern w:val="2"/>
      <w:sz w:val="24"/>
      <w:szCs w:val="24"/>
      <w:lang w:eastAsia="es-ES" w:bidi="es-ES"/>
    </w:rPr>
  </w:style>
  <w:style w:type="paragraph" w:customStyle="1" w:styleId="Textbody">
    <w:name w:val="Text body"/>
    <w:basedOn w:val="Standard"/>
    <w:qFormat/>
    <w:rsid w:val="00E16FA9"/>
    <w:pPr>
      <w:spacing w:after="120"/>
    </w:pPr>
  </w:style>
  <w:style w:type="paragraph" w:customStyle="1" w:styleId="Normal1">
    <w:name w:val="Normal1"/>
    <w:qFormat/>
    <w:rsid w:val="00E16FA9"/>
    <w:pPr>
      <w:widowControl w:val="0"/>
      <w:suppressAutoHyphens/>
      <w:spacing w:line="100" w:lineRule="atLeast"/>
      <w:textAlignment w:val="baseline"/>
    </w:pPr>
    <w:rPr>
      <w:rFonts w:ascii="Calibri" w:eastAsia="Times New Roman" w:hAnsi="Calibri" w:cs="Calibri"/>
      <w:color w:val="00000A"/>
      <w:kern w:val="2"/>
      <w:sz w:val="22"/>
      <w:lang w:eastAsia="zh-CN"/>
    </w:rPr>
  </w:style>
  <w:style w:type="paragraph" w:customStyle="1" w:styleId="western">
    <w:name w:val="western"/>
    <w:basedOn w:val="Standard"/>
    <w:qFormat/>
    <w:rsid w:val="00E16FA9"/>
    <w:pPr>
      <w:spacing w:before="280" w:after="119"/>
      <w:textAlignment w:val="auto"/>
    </w:pPr>
    <w:rPr>
      <w:rFonts w:eastAsia="Times New Roman" w:cs="Calibri"/>
      <w:color w:val="000000"/>
      <w:lang w:eastAsia="zh-CN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BF67F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BF67F5"/>
    <w:rPr>
      <w:b/>
      <w:bCs/>
    </w:rPr>
  </w:style>
  <w:style w:type="paragraph" w:customStyle="1" w:styleId="Default">
    <w:name w:val="Default"/>
    <w:qFormat/>
    <w:pPr>
      <w:suppressAutoHyphens/>
      <w:textAlignment w:val="baseline"/>
    </w:pPr>
    <w:rPr>
      <w:rFonts w:ascii="Verdana" w:eastAsia="Aptos" w:hAnsi="Verdana" w:cs="Verdana"/>
      <w:color w:val="000000"/>
      <w:kern w:val="2"/>
      <w:sz w:val="24"/>
      <w:szCs w:val="24"/>
      <w:lang w:eastAsia="zh-CN"/>
    </w:rPr>
  </w:style>
  <w:style w:type="paragraph" w:customStyle="1" w:styleId="Pa3">
    <w:name w:val="Pa3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paragraph" w:customStyle="1" w:styleId="paragraph">
    <w:name w:val="paragraph"/>
    <w:basedOn w:val="Normal"/>
    <w:qFormat/>
    <w:pPr>
      <w:spacing w:beforeAutospacing="1" w:afterAutospacing="1"/>
    </w:pPr>
    <w:rPr>
      <w:rFonts w:ascii="Calibri" w:eastAsia="Calibri" w:hAnsi="Calibri" w:cs="Calibri"/>
      <w:lang w:eastAsia="es-ES"/>
    </w:rPr>
  </w:style>
  <w:style w:type="paragraph" w:customStyle="1" w:styleId="Pa6">
    <w:name w:val="Pa6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character" w:customStyle="1" w:styleId="Smbolosdenumeracin">
    <w:name w:val="Símbolos de numeración"/>
    <w:rsid w:val="008236CA"/>
  </w:style>
  <w:style w:type="character" w:customStyle="1" w:styleId="WW8Num4z0">
    <w:name w:val="WW8Num4z0"/>
    <w:rsid w:val="008236CA"/>
    <w:rPr>
      <w:rFonts w:ascii="Symbol" w:eastAsia="Symbol" w:hAnsi="Symbol" w:cs="Symbol"/>
    </w:rPr>
  </w:style>
  <w:style w:type="character" w:customStyle="1" w:styleId="WW8Num4z1">
    <w:name w:val="WW8Num4z1"/>
    <w:rsid w:val="008236CA"/>
    <w:rPr>
      <w:rFonts w:ascii="Courier New" w:eastAsia="Courier New" w:hAnsi="Courier New" w:cs="Courier New"/>
    </w:rPr>
  </w:style>
  <w:style w:type="character" w:customStyle="1" w:styleId="WW8Num4z2">
    <w:name w:val="WW8Num4z2"/>
    <w:rsid w:val="008236CA"/>
    <w:rPr>
      <w:rFonts w:ascii="Wingdings" w:eastAsia="Wingdings" w:hAnsi="Wingdings" w:cs="Wingdings"/>
    </w:rPr>
  </w:style>
  <w:style w:type="character" w:customStyle="1" w:styleId="WW8Num6z0">
    <w:name w:val="WW8Num6z0"/>
    <w:rsid w:val="008236CA"/>
    <w:rPr>
      <w:rFonts w:ascii="Symbol" w:eastAsia="Symbol" w:hAnsi="Symbol" w:cs="Symbol"/>
    </w:rPr>
  </w:style>
  <w:style w:type="character" w:customStyle="1" w:styleId="WW8Num6z1">
    <w:name w:val="WW8Num6z1"/>
    <w:rsid w:val="008236CA"/>
    <w:rPr>
      <w:rFonts w:ascii="Courier New" w:eastAsia="Courier New" w:hAnsi="Courier New" w:cs="Courier New"/>
    </w:rPr>
  </w:style>
  <w:style w:type="character" w:customStyle="1" w:styleId="WW8Num6z2">
    <w:name w:val="WW8Num6z2"/>
    <w:rsid w:val="008236CA"/>
    <w:rPr>
      <w:rFonts w:ascii="Wingdings" w:eastAsia="Wingdings" w:hAnsi="Wingdings" w:cs="Wingdings"/>
    </w:rPr>
  </w:style>
  <w:style w:type="character" w:customStyle="1" w:styleId="WW8Num3z0">
    <w:name w:val="WW8Num3z0"/>
    <w:rsid w:val="008236CA"/>
    <w:rPr>
      <w:rFonts w:ascii="Symbol" w:eastAsia="Symbol" w:hAnsi="Symbol" w:cs="Symbol"/>
      <w:color w:val="000000"/>
      <w:sz w:val="20"/>
      <w:szCs w:val="20"/>
    </w:rPr>
  </w:style>
  <w:style w:type="character" w:customStyle="1" w:styleId="WW8Num3z1">
    <w:name w:val="WW8Num3z1"/>
    <w:rsid w:val="008236CA"/>
    <w:rPr>
      <w:rFonts w:ascii="Courier New" w:eastAsia="Courier New" w:hAnsi="Courier New" w:cs="Courier New"/>
    </w:rPr>
  </w:style>
  <w:style w:type="character" w:customStyle="1" w:styleId="WW8Num3z2">
    <w:name w:val="WW8Num3z2"/>
    <w:rsid w:val="008236CA"/>
    <w:rPr>
      <w:rFonts w:ascii="Wingdings" w:eastAsia="Wingdings" w:hAnsi="Wingdings" w:cs="Wingdings"/>
    </w:rPr>
  </w:style>
  <w:style w:type="character" w:styleId="CitaHTML">
    <w:name w:val="HTML Cite"/>
    <w:rsid w:val="008236CA"/>
    <w:rPr>
      <w:i/>
      <w:iCs/>
    </w:rPr>
  </w:style>
  <w:style w:type="character" w:customStyle="1" w:styleId="WW8Num7z0">
    <w:name w:val="WW8Num7z0"/>
    <w:rsid w:val="008236CA"/>
    <w:rPr>
      <w:rFonts w:ascii="Symbol" w:eastAsia="Symbol" w:hAnsi="Symbol" w:cs="Symbol"/>
      <w:sz w:val="20"/>
      <w:szCs w:val="20"/>
    </w:rPr>
  </w:style>
  <w:style w:type="character" w:customStyle="1" w:styleId="WW8Num7z1">
    <w:name w:val="WW8Num7z1"/>
    <w:rsid w:val="008236CA"/>
    <w:rPr>
      <w:rFonts w:ascii="Courier New" w:eastAsia="Courier New" w:hAnsi="Courier New" w:cs="Courier New"/>
    </w:rPr>
  </w:style>
  <w:style w:type="character" w:customStyle="1" w:styleId="WW8Num7z2">
    <w:name w:val="WW8Num7z2"/>
    <w:rsid w:val="008236CA"/>
    <w:rPr>
      <w:rFonts w:ascii="Wingdings" w:eastAsia="Wingdings" w:hAnsi="Wingdings" w:cs="Wingdings"/>
    </w:rPr>
  </w:style>
  <w:style w:type="character" w:customStyle="1" w:styleId="WW8Num5z0">
    <w:name w:val="WW8Num5z0"/>
    <w:rsid w:val="008236CA"/>
    <w:rPr>
      <w:rFonts w:ascii="Symbol" w:eastAsia="Symbol" w:hAnsi="Symbol" w:cs="Symbol"/>
      <w:sz w:val="20"/>
      <w:szCs w:val="20"/>
    </w:rPr>
  </w:style>
  <w:style w:type="character" w:customStyle="1" w:styleId="WW8Num5z1">
    <w:name w:val="WW8Num5z1"/>
    <w:rsid w:val="008236CA"/>
    <w:rPr>
      <w:rFonts w:ascii="Courier New" w:eastAsia="Courier New" w:hAnsi="Courier New" w:cs="Courier New"/>
    </w:rPr>
  </w:style>
  <w:style w:type="character" w:customStyle="1" w:styleId="WW8Num5z2">
    <w:name w:val="WW8Num5z2"/>
    <w:rsid w:val="008236CA"/>
    <w:rPr>
      <w:rFonts w:ascii="Wingdings" w:eastAsia="Wingdings" w:hAnsi="Wingdings" w:cs="Wingdings"/>
    </w:rPr>
  </w:style>
  <w:style w:type="character" w:customStyle="1" w:styleId="WWCharLFO1LVL1">
    <w:name w:val="WW_CharLFO1LVL1"/>
    <w:rsid w:val="008236CA"/>
    <w:rPr>
      <w:rFonts w:ascii="Symbol" w:hAnsi="Symbol" w:cs="Symbol"/>
    </w:rPr>
  </w:style>
  <w:style w:type="character" w:customStyle="1" w:styleId="WWCharLFO1LVL2">
    <w:name w:val="WW_CharLFO1LVL2"/>
    <w:rsid w:val="008236CA"/>
    <w:rPr>
      <w:rFonts w:ascii="Courier New" w:hAnsi="Courier New" w:cs="Courier New"/>
    </w:rPr>
  </w:style>
  <w:style w:type="character" w:customStyle="1" w:styleId="WWCharLFO1LVL3">
    <w:name w:val="WW_CharLFO1LVL3"/>
    <w:rsid w:val="008236CA"/>
    <w:rPr>
      <w:rFonts w:ascii="Wingdings" w:hAnsi="Wingdings" w:cs="Wingdings"/>
    </w:rPr>
  </w:style>
  <w:style w:type="character" w:customStyle="1" w:styleId="WWCharLFO1LVL4">
    <w:name w:val="WW_CharLFO1LVL4"/>
    <w:rsid w:val="008236CA"/>
    <w:rPr>
      <w:rFonts w:ascii="Symbol" w:hAnsi="Symbol" w:cs="Symbol"/>
    </w:rPr>
  </w:style>
  <w:style w:type="character" w:customStyle="1" w:styleId="WWCharLFO1LVL5">
    <w:name w:val="WW_CharLFO1LVL5"/>
    <w:rsid w:val="008236CA"/>
    <w:rPr>
      <w:rFonts w:ascii="Courier New" w:hAnsi="Courier New" w:cs="Courier New"/>
    </w:rPr>
  </w:style>
  <w:style w:type="character" w:customStyle="1" w:styleId="WWCharLFO1LVL6">
    <w:name w:val="WW_CharLFO1LVL6"/>
    <w:rsid w:val="008236CA"/>
    <w:rPr>
      <w:rFonts w:ascii="Wingdings" w:hAnsi="Wingdings" w:cs="Wingdings"/>
    </w:rPr>
  </w:style>
  <w:style w:type="character" w:customStyle="1" w:styleId="WWCharLFO1LVL7">
    <w:name w:val="WW_CharLFO1LVL7"/>
    <w:rsid w:val="008236CA"/>
    <w:rPr>
      <w:rFonts w:ascii="Symbol" w:hAnsi="Symbol" w:cs="Symbol"/>
    </w:rPr>
  </w:style>
  <w:style w:type="character" w:customStyle="1" w:styleId="WWCharLFO1LVL8">
    <w:name w:val="WW_CharLFO1LVL8"/>
    <w:rsid w:val="008236CA"/>
    <w:rPr>
      <w:rFonts w:ascii="Courier New" w:hAnsi="Courier New" w:cs="Courier New"/>
    </w:rPr>
  </w:style>
  <w:style w:type="character" w:customStyle="1" w:styleId="WWCharLFO1LVL9">
    <w:name w:val="WW_CharLFO1LVL9"/>
    <w:rsid w:val="008236CA"/>
    <w:rPr>
      <w:rFonts w:ascii="Wingdings" w:hAnsi="Wingdings" w:cs="Wingdings"/>
    </w:rPr>
  </w:style>
  <w:style w:type="character" w:customStyle="1" w:styleId="WWCharLFO2LVL1">
    <w:name w:val="WW_CharLFO2LVL1"/>
    <w:rsid w:val="008236CA"/>
    <w:rPr>
      <w:rFonts w:ascii="Symbol" w:hAnsi="Symbol" w:cs="Symbol"/>
    </w:rPr>
  </w:style>
  <w:style w:type="character" w:customStyle="1" w:styleId="WWCharLFO2LVL2">
    <w:name w:val="WW_CharLFO2LVL2"/>
    <w:rsid w:val="008236CA"/>
    <w:rPr>
      <w:rFonts w:ascii="Courier New" w:hAnsi="Courier New" w:cs="Courier New"/>
    </w:rPr>
  </w:style>
  <w:style w:type="character" w:customStyle="1" w:styleId="WWCharLFO2LVL3">
    <w:name w:val="WW_CharLFO2LVL3"/>
    <w:rsid w:val="008236CA"/>
    <w:rPr>
      <w:rFonts w:ascii="Wingdings" w:hAnsi="Wingdings" w:cs="Wingdings"/>
    </w:rPr>
  </w:style>
  <w:style w:type="character" w:customStyle="1" w:styleId="WWCharLFO2LVL4">
    <w:name w:val="WW_CharLFO2LVL4"/>
    <w:rsid w:val="008236CA"/>
    <w:rPr>
      <w:rFonts w:ascii="Symbol" w:hAnsi="Symbol" w:cs="Symbol"/>
    </w:rPr>
  </w:style>
  <w:style w:type="character" w:customStyle="1" w:styleId="WWCharLFO2LVL5">
    <w:name w:val="WW_CharLFO2LVL5"/>
    <w:rsid w:val="008236CA"/>
    <w:rPr>
      <w:rFonts w:ascii="Courier New" w:hAnsi="Courier New" w:cs="Courier New"/>
    </w:rPr>
  </w:style>
  <w:style w:type="character" w:customStyle="1" w:styleId="WWCharLFO2LVL6">
    <w:name w:val="WW_CharLFO2LVL6"/>
    <w:rsid w:val="008236CA"/>
    <w:rPr>
      <w:rFonts w:ascii="Wingdings" w:hAnsi="Wingdings" w:cs="Wingdings"/>
    </w:rPr>
  </w:style>
  <w:style w:type="character" w:customStyle="1" w:styleId="WWCharLFO2LVL7">
    <w:name w:val="WW_CharLFO2LVL7"/>
    <w:rsid w:val="008236CA"/>
    <w:rPr>
      <w:rFonts w:ascii="Symbol" w:hAnsi="Symbol" w:cs="Symbol"/>
    </w:rPr>
  </w:style>
  <w:style w:type="character" w:customStyle="1" w:styleId="WWCharLFO2LVL8">
    <w:name w:val="WW_CharLFO2LVL8"/>
    <w:rsid w:val="008236CA"/>
    <w:rPr>
      <w:rFonts w:ascii="Courier New" w:hAnsi="Courier New" w:cs="Courier New"/>
    </w:rPr>
  </w:style>
  <w:style w:type="character" w:customStyle="1" w:styleId="WWCharLFO2LVL9">
    <w:name w:val="WW_CharLFO2LVL9"/>
    <w:rsid w:val="008236CA"/>
    <w:rPr>
      <w:rFonts w:ascii="Wingdings" w:hAnsi="Wingdings" w:cs="Wingdings"/>
    </w:rPr>
  </w:style>
  <w:style w:type="character" w:customStyle="1" w:styleId="WWCharLFO3LVL1">
    <w:name w:val="WW_CharLFO3LVL1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2">
    <w:name w:val="WW_CharLFO3LVL2"/>
    <w:rsid w:val="008236CA"/>
    <w:rPr>
      <w:rFonts w:ascii="Courier New" w:hAnsi="Courier New" w:cs="Courier New"/>
    </w:rPr>
  </w:style>
  <w:style w:type="character" w:customStyle="1" w:styleId="WWCharLFO3LVL3">
    <w:name w:val="WW_CharLFO3LVL3"/>
    <w:rsid w:val="008236CA"/>
    <w:rPr>
      <w:rFonts w:ascii="Wingdings" w:hAnsi="Wingdings" w:cs="Wingdings"/>
    </w:rPr>
  </w:style>
  <w:style w:type="character" w:customStyle="1" w:styleId="WWCharLFO3LVL4">
    <w:name w:val="WW_CharLFO3LVL4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5">
    <w:name w:val="WW_CharLFO3LVL5"/>
    <w:rsid w:val="008236CA"/>
    <w:rPr>
      <w:rFonts w:ascii="Courier New" w:hAnsi="Courier New" w:cs="Courier New"/>
    </w:rPr>
  </w:style>
  <w:style w:type="character" w:customStyle="1" w:styleId="WWCharLFO3LVL6">
    <w:name w:val="WW_CharLFO3LVL6"/>
    <w:rsid w:val="008236CA"/>
    <w:rPr>
      <w:rFonts w:ascii="Wingdings" w:hAnsi="Wingdings" w:cs="Wingdings"/>
    </w:rPr>
  </w:style>
  <w:style w:type="character" w:customStyle="1" w:styleId="WWCharLFO3LVL7">
    <w:name w:val="WW_CharLFO3LVL7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8">
    <w:name w:val="WW_CharLFO3LVL8"/>
    <w:rsid w:val="008236CA"/>
    <w:rPr>
      <w:rFonts w:ascii="Courier New" w:hAnsi="Courier New" w:cs="Courier New"/>
    </w:rPr>
  </w:style>
  <w:style w:type="character" w:customStyle="1" w:styleId="WWCharLFO3LVL9">
    <w:name w:val="WW_CharLFO3LVL9"/>
    <w:rsid w:val="008236CA"/>
    <w:rPr>
      <w:rFonts w:ascii="Wingdings" w:hAnsi="Wingdings" w:cs="Wingdings"/>
    </w:rPr>
  </w:style>
  <w:style w:type="character" w:customStyle="1" w:styleId="WWCharLFO4LVL1">
    <w:name w:val="WW_CharLFO4LVL1"/>
    <w:rsid w:val="008236CA"/>
    <w:rPr>
      <w:rFonts w:ascii="Symbol" w:hAnsi="Symbol" w:cs="Symbol"/>
      <w:sz w:val="20"/>
      <w:szCs w:val="20"/>
    </w:rPr>
  </w:style>
  <w:style w:type="character" w:customStyle="1" w:styleId="WWCharLFO4LVL2">
    <w:name w:val="WW_CharLFO4LVL2"/>
    <w:rsid w:val="008236CA"/>
    <w:rPr>
      <w:rFonts w:ascii="Courier New" w:hAnsi="Courier New" w:cs="Courier New"/>
    </w:rPr>
  </w:style>
  <w:style w:type="character" w:customStyle="1" w:styleId="WWCharLFO4LVL3">
    <w:name w:val="WW_CharLFO4LVL3"/>
    <w:rsid w:val="008236CA"/>
    <w:rPr>
      <w:rFonts w:ascii="Wingdings" w:hAnsi="Wingdings" w:cs="Wingdings"/>
    </w:rPr>
  </w:style>
  <w:style w:type="character" w:customStyle="1" w:styleId="WWCharLFO4LVL4">
    <w:name w:val="WW_CharLFO4LVL4"/>
    <w:rsid w:val="008236CA"/>
    <w:rPr>
      <w:rFonts w:ascii="Symbol" w:hAnsi="Symbol" w:cs="Symbol"/>
      <w:sz w:val="20"/>
      <w:szCs w:val="20"/>
    </w:rPr>
  </w:style>
  <w:style w:type="character" w:customStyle="1" w:styleId="WWCharLFO4LVL5">
    <w:name w:val="WW_CharLFO4LVL5"/>
    <w:rsid w:val="008236CA"/>
    <w:rPr>
      <w:rFonts w:ascii="Courier New" w:hAnsi="Courier New" w:cs="Courier New"/>
    </w:rPr>
  </w:style>
  <w:style w:type="character" w:customStyle="1" w:styleId="WWCharLFO4LVL6">
    <w:name w:val="WW_CharLFO4LVL6"/>
    <w:rsid w:val="008236CA"/>
    <w:rPr>
      <w:rFonts w:ascii="Wingdings" w:hAnsi="Wingdings" w:cs="Wingdings"/>
    </w:rPr>
  </w:style>
  <w:style w:type="character" w:customStyle="1" w:styleId="WWCharLFO4LVL7">
    <w:name w:val="WW_CharLFO4LVL7"/>
    <w:rsid w:val="008236CA"/>
    <w:rPr>
      <w:rFonts w:ascii="Symbol" w:hAnsi="Symbol" w:cs="Symbol"/>
      <w:sz w:val="20"/>
      <w:szCs w:val="20"/>
    </w:rPr>
  </w:style>
  <w:style w:type="character" w:customStyle="1" w:styleId="WWCharLFO4LVL8">
    <w:name w:val="WW_CharLFO4LVL8"/>
    <w:rsid w:val="008236CA"/>
    <w:rPr>
      <w:rFonts w:ascii="Courier New" w:hAnsi="Courier New" w:cs="Courier New"/>
    </w:rPr>
  </w:style>
  <w:style w:type="character" w:customStyle="1" w:styleId="WWCharLFO4LVL9">
    <w:name w:val="WW_CharLFO4LVL9"/>
    <w:rsid w:val="008236CA"/>
    <w:rPr>
      <w:rFonts w:ascii="Wingdings" w:hAnsi="Wingdings" w:cs="Wingdings"/>
    </w:rPr>
  </w:style>
  <w:style w:type="character" w:customStyle="1" w:styleId="WWCharLFO5LVL1">
    <w:name w:val="WW_CharLFO5LVL1"/>
    <w:rsid w:val="008236CA"/>
    <w:rPr>
      <w:rFonts w:ascii="Symbol" w:hAnsi="Symbol" w:cs="Symbol"/>
      <w:sz w:val="20"/>
      <w:szCs w:val="20"/>
    </w:rPr>
  </w:style>
  <w:style w:type="character" w:customStyle="1" w:styleId="WWCharLFO5LVL2">
    <w:name w:val="WW_CharLFO5LVL2"/>
    <w:rsid w:val="008236CA"/>
    <w:rPr>
      <w:rFonts w:ascii="Courier New" w:hAnsi="Courier New" w:cs="Courier New"/>
    </w:rPr>
  </w:style>
  <w:style w:type="character" w:customStyle="1" w:styleId="WWCharLFO5LVL3">
    <w:name w:val="WW_CharLFO5LVL3"/>
    <w:rsid w:val="008236CA"/>
    <w:rPr>
      <w:rFonts w:ascii="Wingdings" w:hAnsi="Wingdings" w:cs="Wingdings"/>
    </w:rPr>
  </w:style>
  <w:style w:type="character" w:customStyle="1" w:styleId="WWCharLFO5LVL4">
    <w:name w:val="WW_CharLFO5LVL4"/>
    <w:rsid w:val="008236CA"/>
    <w:rPr>
      <w:rFonts w:ascii="Symbol" w:hAnsi="Symbol" w:cs="Symbol"/>
      <w:sz w:val="20"/>
      <w:szCs w:val="20"/>
    </w:rPr>
  </w:style>
  <w:style w:type="character" w:customStyle="1" w:styleId="WWCharLFO5LVL5">
    <w:name w:val="WW_CharLFO5LVL5"/>
    <w:rsid w:val="008236CA"/>
    <w:rPr>
      <w:rFonts w:ascii="Courier New" w:hAnsi="Courier New" w:cs="Courier New"/>
    </w:rPr>
  </w:style>
  <w:style w:type="character" w:customStyle="1" w:styleId="WWCharLFO5LVL6">
    <w:name w:val="WW_CharLFO5LVL6"/>
    <w:rsid w:val="008236CA"/>
    <w:rPr>
      <w:rFonts w:ascii="Wingdings" w:hAnsi="Wingdings" w:cs="Wingdings"/>
    </w:rPr>
  </w:style>
  <w:style w:type="character" w:customStyle="1" w:styleId="WWCharLFO5LVL7">
    <w:name w:val="WW_CharLFO5LVL7"/>
    <w:rsid w:val="008236CA"/>
    <w:rPr>
      <w:rFonts w:ascii="Symbol" w:hAnsi="Symbol" w:cs="Symbol"/>
      <w:sz w:val="20"/>
      <w:szCs w:val="20"/>
    </w:rPr>
  </w:style>
  <w:style w:type="character" w:customStyle="1" w:styleId="WWCharLFO5LVL8">
    <w:name w:val="WW_CharLFO5LVL8"/>
    <w:rsid w:val="008236CA"/>
    <w:rPr>
      <w:rFonts w:ascii="Courier New" w:hAnsi="Courier New" w:cs="Courier New"/>
    </w:rPr>
  </w:style>
  <w:style w:type="character" w:customStyle="1" w:styleId="WWCharLFO5LVL9">
    <w:name w:val="WW_CharLFO5LVL9"/>
    <w:rsid w:val="008236CA"/>
    <w:rPr>
      <w:rFonts w:ascii="Wingdings" w:hAnsi="Wingdings" w:cs="Wingdings"/>
    </w:rPr>
  </w:style>
  <w:style w:type="character" w:customStyle="1" w:styleId="Vietas">
    <w:name w:val="Viñetas"/>
    <w:rsid w:val="008236CA"/>
    <w:rPr>
      <w:rFonts w:ascii="OpenSymbol" w:eastAsia="OpenSymbol" w:hAnsi="OpenSymbol" w:cs="OpenSymbol"/>
    </w:rPr>
  </w:style>
  <w:style w:type="character" w:styleId="Hipervnculo">
    <w:name w:val="Hyperlink"/>
    <w:rsid w:val="008236CA"/>
    <w:rPr>
      <w:color w:val="000080"/>
      <w:u w:val="single"/>
    </w:rPr>
  </w:style>
  <w:style w:type="character" w:customStyle="1" w:styleId="Caracteresdenotaalpie">
    <w:name w:val="Caracteres de nota al pie"/>
    <w:rsid w:val="008236CA"/>
  </w:style>
  <w:style w:type="character" w:styleId="Refdenotaalpie">
    <w:name w:val="footnote reference"/>
    <w:rsid w:val="008236CA"/>
    <w:rPr>
      <w:vertAlign w:val="superscript"/>
    </w:rPr>
  </w:style>
  <w:style w:type="character" w:styleId="Nmerodepgina">
    <w:name w:val="page number"/>
    <w:basedOn w:val="Fuentedeprrafopredeter1"/>
    <w:rsid w:val="008236CA"/>
  </w:style>
  <w:style w:type="character" w:styleId="Refdenotaalfinal">
    <w:name w:val="endnote reference"/>
    <w:rsid w:val="008236CA"/>
    <w:rPr>
      <w:vertAlign w:val="superscript"/>
    </w:rPr>
  </w:style>
  <w:style w:type="character" w:customStyle="1" w:styleId="Caracteresdenotafinal">
    <w:name w:val="Caracteres de nota final"/>
    <w:rsid w:val="008236CA"/>
  </w:style>
  <w:style w:type="paragraph" w:customStyle="1" w:styleId="LO-Normal">
    <w:name w:val="LO-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tulo10">
    <w:name w:val="Título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Descripcin1">
    <w:name w:val="Descripción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/>
      <w:iCs/>
      <w:color w:val="auto"/>
      <w:kern w:val="2"/>
      <w:sz w:val="24"/>
      <w:szCs w:val="24"/>
      <w:lang w:eastAsia="zh-CN" w:bidi="hi-IN"/>
    </w:rPr>
  </w:style>
  <w:style w:type="paragraph" w:customStyle="1" w:styleId="Contenidodelatabla">
    <w:name w:val="Contenido de la tabla"/>
    <w:basedOn w:val="Normal"/>
    <w:qFormat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HeaderandFooter">
    <w:name w:val="Header and Footer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Ttulodelatabla">
    <w:name w:val="Título de la tabla"/>
    <w:basedOn w:val="Contenidodelatabla"/>
    <w:rsid w:val="008236CA"/>
    <w:pPr>
      <w:jc w:val="center"/>
    </w:pPr>
    <w:rPr>
      <w:bCs/>
    </w:rPr>
  </w:style>
  <w:style w:type="paragraph" w:customStyle="1" w:styleId="Textoindependiente31">
    <w:name w:val="Texto independiente 31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16"/>
      <w:szCs w:val="16"/>
      <w:lang w:eastAsia="zh-CN" w:bidi="hi-IN"/>
    </w:rPr>
  </w:style>
  <w:style w:type="paragraph" w:customStyle="1" w:styleId="Contenidodelmarco">
    <w:name w:val="Contenido del marco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styleId="Textonotapie">
    <w:name w:val="footnote text"/>
    <w:basedOn w:val="Normal"/>
    <w:link w:val="TextonotapieCar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ind w:left="339" w:hanging="339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20"/>
      <w:lang w:eastAsia="zh-CN" w:bidi="hi-IN"/>
    </w:rPr>
  </w:style>
  <w:style w:type="character" w:customStyle="1" w:styleId="TextonotapieCar">
    <w:name w:val="Texto nota pie Car"/>
    <w:basedOn w:val="Fuentedeprrafopredeter"/>
    <w:link w:val="Textonotapie"/>
    <w:rsid w:val="008236CA"/>
    <w:rPr>
      <w:rFonts w:ascii="Times New Roman" w:eastAsia="SimSun" w:hAnsi="Times New Roman" w:cs="Mangal"/>
      <w:b/>
      <w:iCs/>
      <w:kern w:val="2"/>
      <w:szCs w:val="20"/>
      <w:lang w:eastAsia="zh-CN" w:bidi="hi-IN"/>
    </w:rPr>
  </w:style>
  <w:style w:type="paragraph" w:styleId="Sangradetextonormal">
    <w:name w:val="Body Text Indent"/>
    <w:basedOn w:val="Normal"/>
    <w:link w:val="SangradetextonormalCar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120" w:line="240" w:lineRule="auto"/>
      <w:ind w:left="283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character" w:customStyle="1" w:styleId="SangradetextonormalCar">
    <w:name w:val="Sangría de texto normal Car"/>
    <w:basedOn w:val="Fuentedeprrafopredeter"/>
    <w:link w:val="Sangradetextonormal"/>
    <w:rsid w:val="008236CA"/>
    <w:rPr>
      <w:rFonts w:ascii="Times New Roman" w:eastAsia="SimSun" w:hAnsi="Times New Roman" w:cs="Mangal"/>
      <w:b/>
      <w:iCs/>
      <w:kern w:val="2"/>
      <w:sz w:val="24"/>
      <w:szCs w:val="24"/>
      <w:lang w:eastAsia="zh-CN" w:bidi="hi-IN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18"/>
      <w:lang w:eastAsia="zh-CN" w:bidi="hi-IN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236CA"/>
    <w:rPr>
      <w:rFonts w:ascii="Times New Roman" w:eastAsia="SimSun" w:hAnsi="Times New Roman" w:cs="Mangal"/>
      <w:b/>
      <w:iCs/>
      <w:kern w:val="2"/>
      <w:szCs w:val="18"/>
      <w:lang w:eastAsia="zh-CN" w:bidi="hi-IN"/>
    </w:rPr>
  </w:style>
  <w:style w:type="paragraph" w:customStyle="1" w:styleId="Textocomentario2">
    <w:name w:val="Texto comentario2"/>
    <w:basedOn w:val="Normal"/>
    <w:rsid w:val="008236CA"/>
    <w:pPr>
      <w:widowControl w:val="0"/>
      <w:suppressAutoHyphens/>
      <w:overflowPunct w:val="0"/>
      <w:autoSpaceDE w:val="0"/>
      <w:spacing w:after="0" w:line="100" w:lineRule="atLeast"/>
      <w:textAlignment w:val="baseline"/>
    </w:pPr>
    <w:rPr>
      <w:rFonts w:ascii="Calibri" w:eastAsia="Times New Roman" w:hAnsi="Calibri" w:cs="Calibri"/>
      <w:color w:val="auto"/>
      <w:kern w:val="2"/>
      <w:sz w:val="20"/>
      <w:szCs w:val="20"/>
      <w:lang w:val="x-none" w:eastAsia="zh-CN"/>
    </w:rPr>
  </w:style>
  <w:style w:type="paragraph" w:customStyle="1" w:styleId="parrafo2">
    <w:name w:val="parrafo_2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paragraph" w:customStyle="1" w:styleId="parrafo">
    <w:name w:val="parrafo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character" w:styleId="nfasis">
    <w:name w:val="Emphasis"/>
    <w:uiPriority w:val="20"/>
    <w:qFormat/>
    <w:rsid w:val="008236CA"/>
    <w:rPr>
      <w:i/>
      <w:iCs/>
    </w:rPr>
  </w:style>
  <w:style w:type="character" w:customStyle="1" w:styleId="normaltextrun">
    <w:name w:val="normaltextrun"/>
    <w:basedOn w:val="Fuentedeprrafopredeter"/>
    <w:rsid w:val="008236CA"/>
  </w:style>
  <w:style w:type="character" w:customStyle="1" w:styleId="eop">
    <w:name w:val="eop"/>
    <w:basedOn w:val="Fuentedeprrafopredeter"/>
    <w:rsid w:val="008236CA"/>
  </w:style>
  <w:style w:type="character" w:customStyle="1" w:styleId="UnresolvedMention">
    <w:name w:val="Unresolved Mention"/>
    <w:uiPriority w:val="99"/>
    <w:semiHidden/>
    <w:unhideWhenUsed/>
    <w:rsid w:val="008236CA"/>
    <w:rPr>
      <w:color w:val="605E5C"/>
      <w:shd w:val="clear" w:color="auto" w:fill="E1DFDD"/>
    </w:rPr>
  </w:style>
  <w:style w:type="character" w:customStyle="1" w:styleId="findhit">
    <w:name w:val="findhit"/>
    <w:rsid w:val="008236CA"/>
  </w:style>
  <w:style w:type="paragraph" w:styleId="Textodeglobo">
    <w:name w:val="Balloon Text"/>
    <w:basedOn w:val="Normal"/>
    <w:link w:val="Textodeglobo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Segoe UI" w:eastAsia="SimSun" w:hAnsi="Segoe UI" w:cs="Mangal"/>
      <w:b/>
      <w:iCs/>
      <w:color w:val="auto"/>
      <w:kern w:val="2"/>
      <w:sz w:val="18"/>
      <w:szCs w:val="16"/>
      <w:lang w:eastAsia="zh-CN" w:bidi="hi-IN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6CA"/>
    <w:rPr>
      <w:rFonts w:ascii="Segoe UI" w:eastAsia="SimSun" w:hAnsi="Segoe UI" w:cs="Mangal"/>
      <w:b/>
      <w:iCs/>
      <w:kern w:val="2"/>
      <w:sz w:val="18"/>
      <w:szCs w:val="16"/>
      <w:lang w:eastAsia="zh-CN" w:bidi="hi-IN"/>
    </w:rPr>
  </w:style>
  <w:style w:type="character" w:customStyle="1" w:styleId="Destacado">
    <w:name w:val="Destacado"/>
    <w:qFormat/>
    <w:rsid w:val="008236CA"/>
    <w:rPr>
      <w:i/>
      <w:iCs/>
    </w:rPr>
  </w:style>
  <w:style w:type="table" w:styleId="Tablaconcuadrcula">
    <w:name w:val="Table Grid"/>
    <w:basedOn w:val="Tablanormal"/>
    <w:uiPriority w:val="59"/>
    <w:rsid w:val="008236CA"/>
    <w:rPr>
      <w:rFonts w:ascii="Times New Roman" w:eastAsia="Times New Roman" w:hAnsi="Times New Roman" w:cs="Times New Roman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7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56D136-2B0F-4F5F-912B-A44FC8749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1093</Words>
  <Characters>6017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BLAZQUEZ BONILLA</dc:creator>
  <dc:description/>
  <cp:lastModifiedBy>Portilla Gutiérrez Guillermo</cp:lastModifiedBy>
  <cp:revision>3</cp:revision>
  <cp:lastPrinted>2025-01-27T10:15:00Z</cp:lastPrinted>
  <dcterms:created xsi:type="dcterms:W3CDTF">2025-03-25T17:05:00Z</dcterms:created>
  <dcterms:modified xsi:type="dcterms:W3CDTF">2025-03-25T17:12:00Z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